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C0C05D" w14:textId="48646CC0" w:rsidR="00CA6E7B" w:rsidRPr="009914B5" w:rsidRDefault="003C6AAB" w:rsidP="009914B5">
      <w:pPr>
        <w:pStyle w:val="citrenzTitle"/>
      </w:pPr>
      <w:r>
        <w:t xml:space="preserve">Automated </w:t>
      </w:r>
      <w:r w:rsidR="00BB0488">
        <w:t xml:space="preserve">Price Book Generator </w:t>
      </w:r>
    </w:p>
    <w:p w14:paraId="72A0B8AD" w14:textId="77777777" w:rsidR="00CA6E7B" w:rsidRPr="009C4B8C" w:rsidRDefault="00CA6E7B" w:rsidP="00CA6E7B">
      <w:pPr>
        <w:pStyle w:val="Paper-Title"/>
        <w:spacing w:after="60"/>
        <w:jc w:val="both"/>
        <w:rPr>
          <w:lang w:val="en-NZ"/>
        </w:rPr>
        <w:sectPr w:rsidR="00CA6E7B" w:rsidRPr="009C4B8C" w:rsidSect="00CA6E7B">
          <w:footerReference w:type="even" r:id="rId8"/>
          <w:pgSz w:w="11907" w:h="16839" w:code="9"/>
          <w:pgMar w:top="1080" w:right="1080" w:bottom="1440" w:left="1080" w:header="720" w:footer="720" w:gutter="0"/>
          <w:cols w:space="475"/>
          <w:docGrid w:linePitch="245"/>
        </w:sectPr>
      </w:pPr>
    </w:p>
    <w:p w14:paraId="1AD9BFA8" w14:textId="684A5898" w:rsidR="00CA6E7B" w:rsidRPr="009C4B8C" w:rsidRDefault="00B4068F" w:rsidP="00CA6E7B">
      <w:pPr>
        <w:pStyle w:val="citrenzAuthor"/>
        <w:rPr>
          <w:lang w:val="en-NZ"/>
        </w:rPr>
      </w:pPr>
      <w:r>
        <w:rPr>
          <w:lang w:val="en-NZ"/>
        </w:rPr>
        <w:t>Junho Kim</w:t>
      </w:r>
    </w:p>
    <w:p w14:paraId="073D23B1" w14:textId="77777777" w:rsidR="001004E6" w:rsidRDefault="00B4068F" w:rsidP="001004E6">
      <w:pPr>
        <w:pStyle w:val="citrenzAffiliation"/>
      </w:pPr>
      <w:r>
        <w:t>Ara</w:t>
      </w:r>
      <w:r w:rsidR="00EB6D17">
        <w:t xml:space="preserve"> In</w:t>
      </w:r>
      <w:r w:rsidR="001004E6">
        <w:t>stitute of Canterbury</w:t>
      </w:r>
    </w:p>
    <w:p w14:paraId="7332F4D2" w14:textId="79E7E95E" w:rsidR="00CA6E7B" w:rsidRPr="009C4B8C" w:rsidRDefault="00A663C5" w:rsidP="001004E6">
      <w:pPr>
        <w:pStyle w:val="citrenzAffiliation"/>
      </w:pPr>
      <w:r>
        <w:t>j</w:t>
      </w:r>
      <w:r w:rsidR="001004E6">
        <w:t>unhokim98765@gmail.com</w:t>
      </w:r>
    </w:p>
    <w:p w14:paraId="04E71826" w14:textId="77777777" w:rsidR="008B197E" w:rsidRPr="009C4B8C" w:rsidRDefault="008B197E">
      <w:pPr>
        <w:pStyle w:val="E-Mail"/>
        <w:rPr>
          <w:spacing w:val="-2"/>
          <w:lang w:val="en-NZ"/>
        </w:rPr>
      </w:pPr>
    </w:p>
    <w:p w14:paraId="30962706" w14:textId="035333FB" w:rsidR="008B197E" w:rsidRDefault="008B197E" w:rsidP="00CA6E7B">
      <w:pPr>
        <w:pStyle w:val="citrenzAuthor"/>
        <w:rPr>
          <w:lang w:val="en-NZ"/>
        </w:rPr>
      </w:pPr>
      <w:r w:rsidRPr="009C4B8C">
        <w:rPr>
          <w:lang w:val="en-NZ"/>
        </w:rPr>
        <w:br w:type="column"/>
      </w:r>
      <w:r w:rsidR="005040AB">
        <w:rPr>
          <w:lang w:val="en-NZ"/>
        </w:rPr>
        <w:t xml:space="preserve">Dr </w:t>
      </w:r>
      <w:r w:rsidR="001004E6">
        <w:rPr>
          <w:lang w:val="en-NZ"/>
        </w:rPr>
        <w:t>Christopher Bartlett</w:t>
      </w:r>
      <w:r w:rsidR="005040AB">
        <w:rPr>
          <w:lang w:val="en-NZ"/>
        </w:rPr>
        <w:t xml:space="preserve"> </w:t>
      </w:r>
      <w:r w:rsidR="005040AB" w:rsidRPr="00A663C5">
        <w:rPr>
          <w:i w:val="0"/>
          <w:iCs/>
          <w:sz w:val="20"/>
          <w:szCs w:val="16"/>
          <w:lang w:val="en-NZ"/>
        </w:rPr>
        <w:t>(Academic Supervisor)</w:t>
      </w:r>
    </w:p>
    <w:p w14:paraId="1F9F1279" w14:textId="371559FB" w:rsidR="0044399E" w:rsidRPr="009C4B8C" w:rsidRDefault="0044399E" w:rsidP="0044399E">
      <w:pPr>
        <w:pStyle w:val="citrenzAffiliation"/>
      </w:pPr>
      <w:r>
        <w:t>Ara Institute of Canterbury</w:t>
      </w:r>
    </w:p>
    <w:p w14:paraId="0B63D405" w14:textId="2DBB7A08" w:rsidR="00CA6E7B" w:rsidRPr="009C4B8C" w:rsidRDefault="0044399E" w:rsidP="00CE6254">
      <w:pPr>
        <w:pStyle w:val="citrenzAffiliation"/>
      </w:pPr>
      <w:r>
        <w:t>c</w:t>
      </w:r>
      <w:r w:rsidR="001004E6">
        <w:t>hristopher.bartlett@ara.ac.nz</w:t>
      </w:r>
    </w:p>
    <w:p w14:paraId="0FC97832" w14:textId="66B4A628" w:rsidR="008B197E" w:rsidRPr="009C4B8C" w:rsidRDefault="008B197E" w:rsidP="008B5D98">
      <w:pPr>
        <w:pStyle w:val="citrenzEmail"/>
        <w:rPr>
          <w:lang w:val="en-NZ"/>
        </w:rPr>
      </w:pPr>
    </w:p>
    <w:p w14:paraId="3F14C85E" w14:textId="71FB4B91" w:rsidR="008B197E" w:rsidRDefault="008B197E" w:rsidP="00CA6E7B">
      <w:pPr>
        <w:pStyle w:val="citrenzAuthor"/>
        <w:rPr>
          <w:lang w:val="en-NZ"/>
        </w:rPr>
      </w:pPr>
      <w:r w:rsidRPr="009C4B8C">
        <w:rPr>
          <w:lang w:val="en-NZ"/>
        </w:rPr>
        <w:br w:type="column"/>
      </w:r>
      <w:r w:rsidR="005040AB">
        <w:rPr>
          <w:lang w:val="en-NZ"/>
        </w:rPr>
        <w:t xml:space="preserve">Dr </w:t>
      </w:r>
      <w:r w:rsidR="0044399E">
        <w:rPr>
          <w:lang w:val="en-NZ"/>
        </w:rPr>
        <w:t>David Weir</w:t>
      </w:r>
    </w:p>
    <w:p w14:paraId="2B6CF5DC" w14:textId="7F2EBB13" w:rsidR="005040AB" w:rsidRPr="00A663C5" w:rsidRDefault="005040AB" w:rsidP="00CA6E7B">
      <w:pPr>
        <w:pStyle w:val="citrenzAuthor"/>
        <w:rPr>
          <w:i w:val="0"/>
          <w:iCs/>
          <w:lang w:val="en-NZ"/>
        </w:rPr>
      </w:pPr>
      <w:r w:rsidRPr="00A663C5">
        <w:rPr>
          <w:i w:val="0"/>
          <w:iCs/>
          <w:sz w:val="20"/>
          <w:szCs w:val="16"/>
          <w:lang w:val="en-NZ"/>
        </w:rPr>
        <w:t>(</w:t>
      </w:r>
      <w:r w:rsidRPr="00A663C5">
        <w:rPr>
          <w:i w:val="0"/>
          <w:iCs/>
          <w:sz w:val="20"/>
          <w:szCs w:val="16"/>
          <w:lang w:val="en-NZ"/>
        </w:rPr>
        <w:t>Course Convenor</w:t>
      </w:r>
      <w:r w:rsidRPr="00A663C5">
        <w:rPr>
          <w:i w:val="0"/>
          <w:iCs/>
          <w:sz w:val="20"/>
          <w:szCs w:val="16"/>
          <w:lang w:val="en-NZ"/>
        </w:rPr>
        <w:t>)</w:t>
      </w:r>
    </w:p>
    <w:p w14:paraId="2AD69485" w14:textId="77777777" w:rsidR="0044399E" w:rsidRPr="009C4B8C" w:rsidRDefault="0044399E" w:rsidP="0044399E">
      <w:pPr>
        <w:pStyle w:val="citrenzAffiliation"/>
      </w:pPr>
      <w:r>
        <w:t>Ara Institute of Canterbury</w:t>
      </w:r>
    </w:p>
    <w:p w14:paraId="050C7229" w14:textId="33CEC14F" w:rsidR="0044399E" w:rsidRPr="009C4B8C" w:rsidRDefault="005040AB" w:rsidP="0044399E">
      <w:pPr>
        <w:pStyle w:val="citrenzAffiliation"/>
      </w:pPr>
      <w:r>
        <w:t>david.weir</w:t>
      </w:r>
      <w:r w:rsidR="0044399E">
        <w:t>@ara.ac.nz</w:t>
      </w:r>
    </w:p>
    <w:p w14:paraId="7937F85A" w14:textId="77777777" w:rsidR="009C4B8C" w:rsidRDefault="009C4B8C" w:rsidP="00CA6E7B">
      <w:pPr>
        <w:pStyle w:val="E-Mail"/>
        <w:rPr>
          <w:spacing w:val="-2"/>
          <w:lang w:val="en-NZ"/>
        </w:rPr>
        <w:sectPr w:rsidR="009C4B8C" w:rsidSect="00CA6E7B">
          <w:type w:val="continuous"/>
          <w:pgSz w:w="11907" w:h="16839" w:code="9"/>
          <w:pgMar w:top="1080" w:right="1080" w:bottom="1440" w:left="1080" w:header="720" w:footer="720" w:gutter="0"/>
          <w:cols w:num="3" w:space="475"/>
          <w:docGrid w:linePitch="245"/>
        </w:sectPr>
      </w:pPr>
    </w:p>
    <w:p w14:paraId="733F9C50" w14:textId="77777777" w:rsidR="009C4B8C" w:rsidRPr="009C4B8C" w:rsidRDefault="009C4B8C" w:rsidP="006655DF">
      <w:pPr>
        <w:pStyle w:val="citrenzHeading"/>
      </w:pPr>
      <w:r w:rsidRPr="009C4B8C">
        <w:t>ABSTRACT</w:t>
      </w:r>
    </w:p>
    <w:p w14:paraId="3C16EEDE" w14:textId="77777777" w:rsidR="004B5F31" w:rsidRDefault="004B5F31" w:rsidP="001A6E09">
      <w:pPr>
        <w:pStyle w:val="citrenzAbstrac"/>
      </w:pPr>
      <w:r w:rsidRPr="004B5F31">
        <w:t>Tait Communications needed a way to automate the creation of price books in order to reduce human error and save time. Traditionally, Tait has relied on manual processes to compile their price books with thousands of products. The automated solution uses Python libraries to generate Excel price books based on up-to-date database data dynamically. With the Kanban method, the project was able to be split into smaller tasks to make it easier to manage and track the progress.</w:t>
      </w:r>
    </w:p>
    <w:p w14:paraId="3247A158" w14:textId="1205488B" w:rsidR="0009440E" w:rsidRDefault="0009440E" w:rsidP="001A6E09">
      <w:pPr>
        <w:pStyle w:val="citrenzAbstrac"/>
      </w:pPr>
      <w:r w:rsidRPr="009C4B8C">
        <w:rPr>
          <w:b/>
        </w:rPr>
        <w:t>Keywords</w:t>
      </w:r>
      <w:r w:rsidRPr="009C4B8C">
        <w:t xml:space="preserve">: </w:t>
      </w:r>
      <w:r w:rsidR="00F90364">
        <w:t>Kanban</w:t>
      </w:r>
      <w:r w:rsidR="00950A98">
        <w:t xml:space="preserve">, Human Error, Automate, </w:t>
      </w:r>
      <w:r w:rsidR="00A516E3">
        <w:t>Dynamically</w:t>
      </w:r>
    </w:p>
    <w:p w14:paraId="2AA04931" w14:textId="1C94B6EE" w:rsidR="00BF0E1D" w:rsidRDefault="00E02963" w:rsidP="00BF0E1D">
      <w:pPr>
        <w:framePr w:w="4582" w:h="952" w:hRule="exact" w:hSpace="187" w:wrap="around" w:vAnchor="page" w:hAnchor="page" w:x="1074" w:y="14446" w:anchorLock="1"/>
        <w:pBdr>
          <w:top w:val="single" w:sz="4" w:space="1" w:color="auto"/>
        </w:pBdr>
        <w:spacing w:after="0"/>
        <w:rPr>
          <w:sz w:val="14"/>
          <w:szCs w:val="18"/>
          <w:lang w:val="en-NZ"/>
        </w:rPr>
      </w:pPr>
      <w:r w:rsidRPr="00E02963">
        <w:rPr>
          <w:sz w:val="14"/>
          <w:szCs w:val="18"/>
          <w:lang w:val="en-NZ"/>
        </w:rPr>
        <w:t xml:space="preserve">This quality assured poster paper appeared at the 15th Annual Conference of Computing and Information Technology Research and Education New Zealand (CITRENZ2024) and the 37th Annual Conference of the National Advisory Committee on Computing Qualifications, </w:t>
      </w:r>
      <w:r w:rsidR="00CA0D17">
        <w:rPr>
          <w:sz w:val="14"/>
          <w:szCs w:val="18"/>
          <w:lang w:val="en-NZ"/>
        </w:rPr>
        <w:t>Dunedin</w:t>
      </w:r>
      <w:r w:rsidRPr="00E02963">
        <w:rPr>
          <w:sz w:val="14"/>
          <w:szCs w:val="18"/>
          <w:lang w:val="en-NZ"/>
        </w:rPr>
        <w:t>, NZ, Oct</w:t>
      </w:r>
      <w:r w:rsidR="00CA0D17">
        <w:rPr>
          <w:sz w:val="14"/>
          <w:szCs w:val="18"/>
          <w:lang w:val="en-NZ"/>
        </w:rPr>
        <w:t>ober 2</w:t>
      </w:r>
      <w:r w:rsidR="003804F9" w:rsidRPr="003804F9">
        <w:rPr>
          <w:sz w:val="14"/>
          <w:szCs w:val="18"/>
          <w:vertAlign w:val="superscript"/>
          <w:lang w:val="en-NZ"/>
        </w:rPr>
        <w:t>nd</w:t>
      </w:r>
      <w:r w:rsidR="00CA0D17">
        <w:rPr>
          <w:sz w:val="14"/>
          <w:szCs w:val="18"/>
          <w:lang w:val="en-NZ"/>
        </w:rPr>
        <w:t>-4</w:t>
      </w:r>
      <w:r w:rsidR="003804F9" w:rsidRPr="003804F9">
        <w:rPr>
          <w:sz w:val="14"/>
          <w:szCs w:val="18"/>
          <w:vertAlign w:val="superscript"/>
          <w:lang w:val="en-NZ"/>
        </w:rPr>
        <w:t>th</w:t>
      </w:r>
      <w:r w:rsidR="00CA0D17">
        <w:rPr>
          <w:sz w:val="14"/>
          <w:szCs w:val="18"/>
          <w:lang w:val="en-NZ"/>
        </w:rPr>
        <w:t>.</w:t>
      </w:r>
    </w:p>
    <w:p w14:paraId="13482591" w14:textId="48597312" w:rsidR="00E02963" w:rsidRPr="00E02963" w:rsidRDefault="00E02963" w:rsidP="00BF0E1D">
      <w:pPr>
        <w:framePr w:w="4582" w:h="952" w:hRule="exact" w:hSpace="187" w:wrap="around" w:vAnchor="page" w:hAnchor="page" w:x="1074" w:y="14446" w:anchorLock="1"/>
        <w:pBdr>
          <w:top w:val="single" w:sz="4" w:space="1" w:color="auto"/>
        </w:pBdr>
        <w:spacing w:after="0"/>
        <w:rPr>
          <w:sz w:val="14"/>
          <w:szCs w:val="18"/>
          <w:lang w:val="en-NZ"/>
        </w:rPr>
      </w:pPr>
      <w:r w:rsidRPr="00E02963">
        <w:rPr>
          <w:sz w:val="14"/>
          <w:szCs w:val="18"/>
          <w:lang w:val="en-NZ"/>
        </w:rPr>
        <w:t xml:space="preserve">DOI: will be supplied ahead of camera ready. </w:t>
      </w:r>
    </w:p>
    <w:p w14:paraId="6B05545A" w14:textId="48F3F9E0" w:rsidR="0009440E" w:rsidRDefault="0009440E" w:rsidP="00E02963">
      <w:pPr>
        <w:spacing w:after="120"/>
        <w:rPr>
          <w:lang w:val="en-NZ"/>
        </w:rPr>
        <w:sectPr w:rsidR="0009440E" w:rsidSect="009C4B8C">
          <w:type w:val="continuous"/>
          <w:pgSz w:w="11907" w:h="16839" w:code="9"/>
          <w:pgMar w:top="1080" w:right="1080" w:bottom="1440" w:left="1080" w:header="720" w:footer="720" w:gutter="0"/>
          <w:cols w:space="720"/>
        </w:sectPr>
      </w:pPr>
    </w:p>
    <w:p w14:paraId="4681F31C" w14:textId="77777777" w:rsidR="00E51C90" w:rsidRPr="009C4B8C" w:rsidRDefault="00E51C90" w:rsidP="00E51C90">
      <w:pPr>
        <w:pStyle w:val="Heading1"/>
        <w:spacing w:before="120"/>
        <w:rPr>
          <w:lang w:val="en-NZ"/>
        </w:rPr>
      </w:pPr>
      <w:r w:rsidRPr="009C4B8C">
        <w:rPr>
          <w:lang w:val="en-NZ"/>
        </w:rPr>
        <w:t>INTRODUCTION</w:t>
      </w:r>
    </w:p>
    <w:p w14:paraId="3B691915" w14:textId="30A8C41A" w:rsidR="00833B5E" w:rsidRDefault="00833B5E" w:rsidP="0009440E">
      <w:pPr>
        <w:pStyle w:val="BodyTextIndent"/>
        <w:spacing w:after="120"/>
        <w:ind w:firstLine="0"/>
        <w:rPr>
          <w:lang w:val="en-NZ"/>
        </w:rPr>
      </w:pPr>
      <w:r w:rsidRPr="00833B5E">
        <w:rPr>
          <w:lang w:val="en-NZ"/>
        </w:rPr>
        <w:t xml:space="preserve">Tait Communications is a radio company that specialises in creating critical communications systems. They are world leaders in developing and delivering essential and critical communication systems. Tait has existed since 1969 when Sir Angus Tait founded Tait Communications in Christchurch, New Zealand. Since then, Tait has expanded over 150 countries, going way beyond Christchurch </w:t>
      </w:r>
      <w:sdt>
        <w:sdtPr>
          <w:rPr>
            <w:lang w:val="en-NZ"/>
          </w:rPr>
          <w:id w:val="1517965471"/>
          <w:citation/>
        </w:sdtPr>
        <w:sdtContent>
          <w:r>
            <w:rPr>
              <w:lang w:val="en-NZ"/>
            </w:rPr>
            <w:fldChar w:fldCharType="begin"/>
          </w:r>
          <w:r>
            <w:instrText xml:space="preserve"> CITATION Tai1 \l 1033 </w:instrText>
          </w:r>
          <w:r>
            <w:rPr>
              <w:lang w:val="en-NZ"/>
            </w:rPr>
            <w:fldChar w:fldCharType="separate"/>
          </w:r>
          <w:r w:rsidR="006B1B60">
            <w:rPr>
              <w:noProof/>
            </w:rPr>
            <w:t>(Tait Communications, n.d.)</w:t>
          </w:r>
          <w:r>
            <w:rPr>
              <w:lang w:val="en-NZ"/>
            </w:rPr>
            <w:fldChar w:fldCharType="end"/>
          </w:r>
        </w:sdtContent>
      </w:sdt>
      <w:r w:rsidR="00DD38C0">
        <w:rPr>
          <w:lang w:val="en-NZ"/>
        </w:rPr>
        <w:t>.</w:t>
      </w:r>
    </w:p>
    <w:p w14:paraId="1A8FDC78" w14:textId="77777777" w:rsidR="00833B5E" w:rsidRDefault="00833B5E" w:rsidP="0009440E">
      <w:pPr>
        <w:pStyle w:val="BodyTextIndent"/>
        <w:spacing w:after="120"/>
        <w:ind w:firstLine="0"/>
        <w:rPr>
          <w:lang w:val="en-NZ"/>
        </w:rPr>
      </w:pPr>
      <w:r w:rsidRPr="00833B5E">
        <w:rPr>
          <w:lang w:val="en-NZ"/>
        </w:rPr>
        <w:t>Tait has been using manual price books for many years now which has opened up a lot of room for human error. As Tait deals with many different regions around the world there are lots of confidential information that needs to be sure it does not get out. But not only does it open room for human error, it takes up a tremendous amount of time creating and updating each individual price book.</w:t>
      </w:r>
    </w:p>
    <w:p w14:paraId="2411FE42" w14:textId="77777777" w:rsidR="00833B5E" w:rsidRDefault="00833B5E" w:rsidP="0009440E">
      <w:pPr>
        <w:pStyle w:val="BodyTextIndent"/>
        <w:spacing w:after="120"/>
        <w:ind w:firstLine="0"/>
        <w:rPr>
          <w:lang w:val="en-NZ"/>
        </w:rPr>
      </w:pPr>
      <w:r w:rsidRPr="00833B5E">
        <w:rPr>
          <w:lang w:val="en-NZ"/>
        </w:rPr>
        <w:t xml:space="preserve">This paper gives a general overview of some of the processes involved in resolving this issue </w:t>
      </w:r>
    </w:p>
    <w:p w14:paraId="1F46EAD1" w14:textId="2DB8C2B2" w:rsidR="00700CCE" w:rsidRPr="00F602EA" w:rsidRDefault="00F2217F" w:rsidP="0009440E">
      <w:pPr>
        <w:pStyle w:val="BodyTextIndent"/>
        <w:spacing w:after="120"/>
        <w:ind w:firstLine="0"/>
        <w:rPr>
          <w:lang w:val="en-NZ"/>
        </w:rPr>
      </w:pPr>
      <w:r w:rsidRPr="00F2217F">
        <w:rPr>
          <w:b/>
          <w:bCs/>
          <w:lang w:val="en-NZ"/>
        </w:rPr>
        <w:t>Figure 1</w:t>
      </w:r>
    </w:p>
    <w:p w14:paraId="4CB43E6A" w14:textId="6B62B462" w:rsidR="00F2217F" w:rsidRPr="00F2217F" w:rsidRDefault="00CE5C7D" w:rsidP="0009440E">
      <w:pPr>
        <w:pStyle w:val="BodyTextIndent"/>
        <w:spacing w:after="120"/>
        <w:ind w:firstLine="0"/>
        <w:rPr>
          <w:i/>
          <w:iCs/>
          <w:lang w:val="en-NZ"/>
        </w:rPr>
      </w:pPr>
      <w:r>
        <w:rPr>
          <w:i/>
          <w:iCs/>
          <w:lang w:val="en-NZ"/>
        </w:rPr>
        <w:t>Automated Price Book Generator Poster</w:t>
      </w:r>
    </w:p>
    <w:p w14:paraId="7EAB219F" w14:textId="77AA756C" w:rsidR="00FF7573" w:rsidRDefault="00704A76" w:rsidP="00700CCE">
      <w:pPr>
        <w:rPr>
          <w:lang w:val="en-NZ"/>
        </w:rPr>
      </w:pPr>
      <w:r>
        <w:rPr>
          <w:noProof/>
          <w:lang w:val="en-NZ" w:eastAsia="en-NZ"/>
        </w:rPr>
        <w:drawing>
          <wp:inline distT="0" distB="0" distL="0" distR="0" wp14:anchorId="58AB7AAC" wp14:editId="16EC493E">
            <wp:extent cx="1870969" cy="2647950"/>
            <wp:effectExtent l="0" t="0" r="0" b="0"/>
            <wp:docPr id="177279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0969" cy="2647950"/>
                    </a:xfrm>
                    <a:prstGeom prst="rect">
                      <a:avLst/>
                    </a:prstGeom>
                    <a:noFill/>
                    <a:ln>
                      <a:noFill/>
                    </a:ln>
                  </pic:spPr>
                </pic:pic>
              </a:graphicData>
            </a:graphic>
          </wp:inline>
        </w:drawing>
      </w:r>
      <w:r w:rsidR="00700CCE">
        <w:rPr>
          <w:lang w:val="en-NZ"/>
        </w:rPr>
        <w:t xml:space="preserve"> </w:t>
      </w:r>
    </w:p>
    <w:p w14:paraId="0635DED4" w14:textId="147FCEFA" w:rsidR="00700CCE" w:rsidRDefault="00700CCE" w:rsidP="00700CCE">
      <w:pPr>
        <w:pStyle w:val="Heading1"/>
        <w:rPr>
          <w:lang w:val="en-NZ"/>
        </w:rPr>
      </w:pPr>
      <w:r>
        <w:rPr>
          <w:lang w:val="en-NZ"/>
        </w:rPr>
        <w:br w:type="column"/>
      </w:r>
      <w:r w:rsidR="007C3FCD">
        <w:rPr>
          <w:lang w:val="en-NZ"/>
        </w:rPr>
        <w:t>Project Details</w:t>
      </w:r>
    </w:p>
    <w:p w14:paraId="3A43E3D4" w14:textId="74A04324" w:rsidR="00D9303A" w:rsidRPr="00D9303A" w:rsidRDefault="00E24C9D" w:rsidP="00D9303A">
      <w:pPr>
        <w:rPr>
          <w:lang w:val="en-NZ"/>
        </w:rPr>
      </w:pPr>
      <w:r w:rsidRPr="00E24C9D">
        <w:rPr>
          <w:lang w:val="en-NZ"/>
        </w:rPr>
        <w:t>The product management team creates Tait's price books. These price books are created manually for each region in the world Tait operates in and are given to the web portal developer to upload manually. Because each region has different pricing and products, it takes a lot of time and effort to ensure that no wrong details are in the wrong price book.</w:t>
      </w:r>
    </w:p>
    <w:p w14:paraId="7090B251" w14:textId="77777777" w:rsidR="00984A6A" w:rsidRDefault="00984A6A" w:rsidP="00D9303A">
      <w:pPr>
        <w:rPr>
          <w:lang w:val="en-NZ"/>
        </w:rPr>
      </w:pPr>
      <w:r w:rsidRPr="00984A6A">
        <w:rPr>
          <w:lang w:val="en-NZ"/>
        </w:rPr>
        <w:t>To solve this, Tait wanted a way to automate the whole process. The products team gets pricing data for the different regions through the SAP system, which has all the master data. This means that to ensure that the price book always has up-to-date data, it must pull data from SAP.</w:t>
      </w:r>
    </w:p>
    <w:p w14:paraId="01F8EF32" w14:textId="0C2E8AD5" w:rsidR="00D47EEF" w:rsidRDefault="00D47EEF" w:rsidP="00D9303A">
      <w:pPr>
        <w:rPr>
          <w:lang w:val="en-NZ"/>
        </w:rPr>
      </w:pPr>
      <w:r w:rsidRPr="00D47EEF">
        <w:rPr>
          <w:lang w:val="en-NZ"/>
        </w:rPr>
        <w:t>However, there will still be times when specific product data needs editing, but this cannot be done in the master data. So, a web interface where authorised people can access and edit product data stored on the Tait database was also needed.</w:t>
      </w:r>
    </w:p>
    <w:p w14:paraId="35EFC716" w14:textId="71A5D568" w:rsidR="00ED5FCE" w:rsidRDefault="00ED5FCE" w:rsidP="00EA2CBF">
      <w:pPr>
        <w:rPr>
          <w:b/>
          <w:bCs/>
          <w:lang w:val="en-NZ"/>
        </w:rPr>
      </w:pPr>
      <w:r w:rsidRPr="00ED5FCE">
        <w:rPr>
          <w:b/>
          <w:bCs/>
          <w:lang w:val="en-NZ"/>
        </w:rPr>
        <w:t>Project Goals</w:t>
      </w:r>
    </w:p>
    <w:p w14:paraId="0C0540F8" w14:textId="6B237359" w:rsidR="00CD61D0" w:rsidRPr="00576843" w:rsidRDefault="00576843" w:rsidP="00CD61D0">
      <w:pPr>
        <w:pStyle w:val="ListParagraph"/>
        <w:numPr>
          <w:ilvl w:val="0"/>
          <w:numId w:val="14"/>
        </w:numPr>
        <w:rPr>
          <w:b/>
          <w:bCs/>
          <w:lang w:val="en-NZ"/>
        </w:rPr>
      </w:pPr>
      <w:r>
        <w:rPr>
          <w:lang w:val="en-NZ"/>
        </w:rPr>
        <w:t>Automatically generate an Excel price book</w:t>
      </w:r>
    </w:p>
    <w:p w14:paraId="73108FA6" w14:textId="58B0F7A0" w:rsidR="00576843" w:rsidRPr="00576843" w:rsidRDefault="00576843" w:rsidP="00CD61D0">
      <w:pPr>
        <w:pStyle w:val="ListParagraph"/>
        <w:numPr>
          <w:ilvl w:val="0"/>
          <w:numId w:val="14"/>
        </w:numPr>
        <w:rPr>
          <w:b/>
          <w:bCs/>
          <w:lang w:val="en-NZ"/>
        </w:rPr>
      </w:pPr>
      <w:r>
        <w:rPr>
          <w:lang w:val="en-NZ"/>
        </w:rPr>
        <w:t>Create a web interface to manage product data</w:t>
      </w:r>
    </w:p>
    <w:p w14:paraId="01AA25FA" w14:textId="02CC71DC" w:rsidR="00576843" w:rsidRPr="00CD61D0" w:rsidRDefault="00576843" w:rsidP="00CD61D0">
      <w:pPr>
        <w:pStyle w:val="ListParagraph"/>
        <w:numPr>
          <w:ilvl w:val="0"/>
          <w:numId w:val="14"/>
        </w:numPr>
        <w:rPr>
          <w:b/>
          <w:bCs/>
          <w:lang w:val="en-NZ"/>
        </w:rPr>
      </w:pPr>
      <w:r>
        <w:rPr>
          <w:lang w:val="en-NZ"/>
        </w:rPr>
        <w:t>Pull data from SAP to get the most recent product pricing data</w:t>
      </w:r>
    </w:p>
    <w:p w14:paraId="60435D69" w14:textId="320DE432" w:rsidR="00ED5FCE" w:rsidRDefault="00ED5FCE" w:rsidP="00EA2CBF">
      <w:pPr>
        <w:rPr>
          <w:b/>
          <w:bCs/>
          <w:lang w:val="en-NZ"/>
        </w:rPr>
      </w:pPr>
      <w:r>
        <w:rPr>
          <w:b/>
          <w:bCs/>
          <w:lang w:val="en-NZ"/>
        </w:rPr>
        <w:t>Academic Goals</w:t>
      </w:r>
    </w:p>
    <w:p w14:paraId="22D511FB" w14:textId="4B878DC7" w:rsidR="00807FA4" w:rsidRPr="00807FA4" w:rsidRDefault="00807FA4" w:rsidP="00807FA4">
      <w:pPr>
        <w:pStyle w:val="ListParagraph"/>
        <w:numPr>
          <w:ilvl w:val="0"/>
          <w:numId w:val="15"/>
        </w:numPr>
        <w:rPr>
          <w:b/>
          <w:bCs/>
          <w:lang w:val="en-NZ"/>
        </w:rPr>
      </w:pPr>
      <w:r>
        <w:rPr>
          <w:lang w:val="en-NZ"/>
        </w:rPr>
        <w:t>Improve upon problem solving skills</w:t>
      </w:r>
    </w:p>
    <w:p w14:paraId="62FFF6C1" w14:textId="335D045F" w:rsidR="00807FA4" w:rsidRPr="00807FA4" w:rsidRDefault="00807FA4" w:rsidP="00807FA4">
      <w:pPr>
        <w:pStyle w:val="ListParagraph"/>
        <w:numPr>
          <w:ilvl w:val="0"/>
          <w:numId w:val="15"/>
        </w:numPr>
        <w:rPr>
          <w:b/>
          <w:bCs/>
          <w:lang w:val="en-NZ"/>
        </w:rPr>
      </w:pPr>
      <w:r>
        <w:rPr>
          <w:lang w:val="en-NZ"/>
        </w:rPr>
        <w:t>Experience using new coding libraries</w:t>
      </w:r>
    </w:p>
    <w:p w14:paraId="757B440B" w14:textId="2AFF2F6D" w:rsidR="00CD61D0" w:rsidRPr="001606A6" w:rsidRDefault="00FE18FB" w:rsidP="00EA2CBF">
      <w:pPr>
        <w:pStyle w:val="ListParagraph"/>
        <w:numPr>
          <w:ilvl w:val="0"/>
          <w:numId w:val="15"/>
        </w:numPr>
        <w:rPr>
          <w:b/>
          <w:bCs/>
          <w:lang w:val="en-NZ"/>
        </w:rPr>
      </w:pPr>
      <w:r>
        <w:rPr>
          <w:lang w:val="en-NZ"/>
        </w:rPr>
        <w:t>Learn how to connect front-end and back-end code together</w:t>
      </w:r>
    </w:p>
    <w:p w14:paraId="782EBBE3" w14:textId="6CD2844D" w:rsidR="001606A6" w:rsidRPr="001606A6" w:rsidRDefault="001606A6" w:rsidP="00EA2CBF">
      <w:pPr>
        <w:pStyle w:val="ListParagraph"/>
        <w:numPr>
          <w:ilvl w:val="0"/>
          <w:numId w:val="15"/>
        </w:numPr>
        <w:rPr>
          <w:b/>
          <w:bCs/>
          <w:lang w:val="en-NZ"/>
        </w:rPr>
      </w:pPr>
      <w:r>
        <w:rPr>
          <w:lang w:val="en-NZ"/>
        </w:rPr>
        <w:t>Learn how to manage a project in an industry environment</w:t>
      </w:r>
    </w:p>
    <w:p w14:paraId="6BAB2A8B" w14:textId="4CC89ACB" w:rsidR="001606A6" w:rsidRPr="00E94A4D" w:rsidRDefault="007B17A2" w:rsidP="00EA2CBF">
      <w:pPr>
        <w:pStyle w:val="ListParagraph"/>
        <w:numPr>
          <w:ilvl w:val="0"/>
          <w:numId w:val="15"/>
        </w:numPr>
        <w:rPr>
          <w:b/>
          <w:bCs/>
          <w:lang w:val="en-NZ"/>
        </w:rPr>
      </w:pPr>
      <w:r>
        <w:rPr>
          <w:lang w:val="en-NZ"/>
        </w:rPr>
        <w:t>Experience using a methodology in an industry environment</w:t>
      </w:r>
    </w:p>
    <w:p w14:paraId="12565F6E" w14:textId="266591A7" w:rsidR="002808E9" w:rsidRDefault="009F2E60" w:rsidP="009F2E60">
      <w:pPr>
        <w:pStyle w:val="Heading1"/>
        <w:spacing w:before="120"/>
        <w:rPr>
          <w:lang w:val="en-NZ"/>
        </w:rPr>
      </w:pPr>
      <w:r>
        <w:rPr>
          <w:lang w:val="en-NZ"/>
        </w:rPr>
        <w:t>Process</w:t>
      </w:r>
    </w:p>
    <w:p w14:paraId="74A31EAD" w14:textId="7A861D7A" w:rsidR="00F66EA2" w:rsidRPr="00F66EA2" w:rsidRDefault="00F66EA2" w:rsidP="00F66EA2">
      <w:pPr>
        <w:rPr>
          <w:lang w:val="en-NZ"/>
        </w:rPr>
      </w:pPr>
      <w:r>
        <w:rPr>
          <w:lang w:val="en-NZ"/>
        </w:rPr>
        <w:t xml:space="preserve">The following </w:t>
      </w:r>
      <w:r w:rsidR="00A8206F">
        <w:rPr>
          <w:lang w:val="en-NZ"/>
        </w:rPr>
        <w:t>covers the processes used in project management, risk management and quality assurance.</w:t>
      </w:r>
    </w:p>
    <w:p w14:paraId="093912D8" w14:textId="02AC9E07" w:rsidR="00CB3FDA" w:rsidRDefault="00CB3FDA" w:rsidP="00CB3FDA">
      <w:pPr>
        <w:pStyle w:val="Heading2"/>
        <w:rPr>
          <w:lang w:val="en-NZ"/>
        </w:rPr>
      </w:pPr>
      <w:r>
        <w:rPr>
          <w:lang w:val="en-NZ"/>
        </w:rPr>
        <w:t>Project</w:t>
      </w:r>
      <w:r>
        <w:rPr>
          <w:lang w:val="en-NZ"/>
        </w:rPr>
        <w:t xml:space="preserve"> Management</w:t>
      </w:r>
    </w:p>
    <w:p w14:paraId="2772A87F" w14:textId="37CBE9A9" w:rsidR="006F5410" w:rsidRPr="006F5410" w:rsidRDefault="00BC4B6D" w:rsidP="006F5410">
      <w:pPr>
        <w:rPr>
          <w:lang w:val="en-NZ"/>
        </w:rPr>
      </w:pPr>
      <w:r w:rsidRPr="00BC4B6D">
        <w:rPr>
          <w:lang w:val="en-NZ"/>
        </w:rPr>
        <w:t>Jira was the primary tool used for project management. Through Jira, the Kanban methodology was applied and followed. The project was split into several smaller tasks to increase productivity and smooth workflow</w:t>
      </w:r>
      <w:r w:rsidR="003A728D">
        <w:rPr>
          <w:lang w:val="en-NZ"/>
        </w:rPr>
        <w:t xml:space="preserve"> </w:t>
      </w:r>
      <w:sdt>
        <w:sdtPr>
          <w:rPr>
            <w:lang w:val="en-NZ"/>
          </w:rPr>
          <w:id w:val="-1969343597"/>
          <w:citation/>
        </w:sdtPr>
        <w:sdtContent>
          <w:r w:rsidR="003A728D">
            <w:rPr>
              <w:lang w:val="en-NZ"/>
            </w:rPr>
            <w:fldChar w:fldCharType="begin"/>
          </w:r>
          <w:r w:rsidR="003A728D">
            <w:instrText xml:space="preserve"> CITATION Eas21 \l 1033 </w:instrText>
          </w:r>
          <w:r w:rsidR="003A728D">
            <w:rPr>
              <w:lang w:val="en-NZ"/>
            </w:rPr>
            <w:fldChar w:fldCharType="separate"/>
          </w:r>
          <w:r w:rsidR="006B1B60">
            <w:rPr>
              <w:noProof/>
            </w:rPr>
            <w:t>(EasyRetro, 2021)</w:t>
          </w:r>
          <w:r w:rsidR="003A728D">
            <w:rPr>
              <w:lang w:val="en-NZ"/>
            </w:rPr>
            <w:fldChar w:fldCharType="end"/>
          </w:r>
        </w:sdtContent>
      </w:sdt>
      <w:r w:rsidRPr="00BC4B6D">
        <w:rPr>
          <w:lang w:val="en-NZ"/>
        </w:rPr>
        <w:t>. The columns of this board included backlog, to-do, planning, in-progress, awaiting review/testing, blocked/waiting, and done. The tasks on the board would move between these columns as they needed to be determined by the task stage.</w:t>
      </w:r>
    </w:p>
    <w:p w14:paraId="1697BC08" w14:textId="0C458405" w:rsidR="002D5589" w:rsidRDefault="00CB3FDA" w:rsidP="009F2E60">
      <w:pPr>
        <w:pStyle w:val="Heading2"/>
        <w:rPr>
          <w:lang w:val="en-NZ"/>
        </w:rPr>
      </w:pPr>
      <w:r>
        <w:rPr>
          <w:lang w:val="en-NZ"/>
        </w:rPr>
        <w:t>Risk Management</w:t>
      </w:r>
    </w:p>
    <w:p w14:paraId="22667C47" w14:textId="07E8EFC5" w:rsidR="00FD08F8" w:rsidRDefault="00FD08F8" w:rsidP="00FD08F8">
      <w:pPr>
        <w:rPr>
          <w:lang w:val="en-NZ"/>
        </w:rPr>
      </w:pPr>
      <w:r w:rsidRPr="00FD08F8">
        <w:rPr>
          <w:lang w:val="en-NZ"/>
        </w:rPr>
        <w:t xml:space="preserve">Risks were managed using the Microsoft Risk Management Framework. They were first identified and entered into a risk management table. For each risk, there was a contingency and mitigation plan and an exposure rating of how likely and impactful this risk may be. Risks were reviewed every time a risk </w:t>
      </w:r>
      <w:r w:rsidRPr="00FD08F8">
        <w:rPr>
          <w:lang w:val="en-NZ"/>
        </w:rPr>
        <w:t>occurred,</w:t>
      </w:r>
      <w:r w:rsidRPr="00FD08F8">
        <w:rPr>
          <w:lang w:val="en-NZ"/>
        </w:rPr>
        <w:t xml:space="preserve"> or a new risk was identified.</w:t>
      </w:r>
    </w:p>
    <w:p w14:paraId="61124307" w14:textId="7A337042" w:rsidR="00CB3FDA" w:rsidRDefault="00CB3FDA" w:rsidP="00C33173">
      <w:pPr>
        <w:pStyle w:val="Heading2"/>
        <w:rPr>
          <w:lang w:val="en-NZ"/>
        </w:rPr>
      </w:pPr>
      <w:r>
        <w:rPr>
          <w:lang w:val="en-NZ"/>
        </w:rPr>
        <w:t>Quality Assurance</w:t>
      </w:r>
    </w:p>
    <w:p w14:paraId="375841D4" w14:textId="5EE0019B" w:rsidR="00DD38C0" w:rsidRDefault="00DD38C0" w:rsidP="00C33173">
      <w:pPr>
        <w:rPr>
          <w:lang w:val="en-NZ"/>
        </w:rPr>
      </w:pPr>
      <w:r w:rsidRPr="00DD38C0">
        <w:rPr>
          <w:lang w:val="en-NZ"/>
        </w:rPr>
        <w:t>A comprehensive quality assurance strategy was developed by adapting the Virgina Tech Quality Management Planning Template</w:t>
      </w:r>
      <w:r>
        <w:rPr>
          <w:lang w:val="en-NZ"/>
        </w:rPr>
        <w:t xml:space="preserve"> </w:t>
      </w:r>
      <w:sdt>
        <w:sdtPr>
          <w:rPr>
            <w:lang w:val="en-NZ"/>
          </w:rPr>
          <w:id w:val="-547453728"/>
          <w:citation/>
        </w:sdtPr>
        <w:sdtContent>
          <w:r>
            <w:rPr>
              <w:lang w:val="en-NZ"/>
            </w:rPr>
            <w:fldChar w:fldCharType="begin"/>
          </w:r>
          <w:r>
            <w:instrText xml:space="preserve"> CITATION Qua \l 1033 </w:instrText>
          </w:r>
          <w:r>
            <w:rPr>
              <w:lang w:val="en-NZ"/>
            </w:rPr>
            <w:fldChar w:fldCharType="separate"/>
          </w:r>
          <w:r w:rsidR="006B1B60">
            <w:rPr>
              <w:noProof/>
            </w:rPr>
            <w:t>(Virgina Tech, n.d.)</w:t>
          </w:r>
          <w:r>
            <w:rPr>
              <w:lang w:val="en-NZ"/>
            </w:rPr>
            <w:fldChar w:fldCharType="end"/>
          </w:r>
        </w:sdtContent>
      </w:sdt>
      <w:r w:rsidRPr="00DD38C0">
        <w:rPr>
          <w:lang w:val="en-NZ"/>
        </w:rPr>
        <w:t>. By adapting this template to match the project, the project was able to ensure the output of high-quality deliverables that meet stakeholders' expectations.</w:t>
      </w:r>
    </w:p>
    <w:p w14:paraId="02604C8E" w14:textId="40B2D518" w:rsidR="00C33173" w:rsidRPr="00C33173" w:rsidRDefault="003F2690" w:rsidP="00C33173">
      <w:pPr>
        <w:rPr>
          <w:lang w:val="en-NZ"/>
        </w:rPr>
      </w:pPr>
      <w:r w:rsidRPr="003F2690">
        <w:rPr>
          <w:lang w:val="en-NZ"/>
        </w:rPr>
        <w:t>Each deliverable had a quality standard, a method for ensuring that quality standard, a frequency of checking on the deliverable, and people responsible for the quality check.</w:t>
      </w:r>
    </w:p>
    <w:p w14:paraId="055CBC60" w14:textId="6185A05E" w:rsidR="00E5470E" w:rsidRDefault="00E5470E" w:rsidP="00E5470E">
      <w:pPr>
        <w:pStyle w:val="Heading1"/>
        <w:spacing w:before="120"/>
        <w:rPr>
          <w:lang w:val="en-NZ"/>
        </w:rPr>
      </w:pPr>
      <w:r>
        <w:rPr>
          <w:lang w:val="en-NZ"/>
        </w:rPr>
        <w:t>Project Outcomes</w:t>
      </w:r>
    </w:p>
    <w:p w14:paraId="49A6695E" w14:textId="2494E52F" w:rsidR="003F2690" w:rsidRDefault="004477B8" w:rsidP="003F2690">
      <w:pPr>
        <w:rPr>
          <w:lang w:val="en-NZ"/>
        </w:rPr>
      </w:pPr>
      <w:r>
        <w:rPr>
          <w:lang w:val="en-NZ"/>
        </w:rPr>
        <w:t>The project had two main outcomes to resolve the issue of manual price book creation.</w:t>
      </w:r>
    </w:p>
    <w:p w14:paraId="3FCDE14A" w14:textId="497ABE23" w:rsidR="00C044CB" w:rsidRDefault="00C044CB" w:rsidP="003F2690">
      <w:pPr>
        <w:rPr>
          <w:lang w:val="en-NZ"/>
        </w:rPr>
      </w:pPr>
      <w:r w:rsidRPr="00C044CB">
        <w:rPr>
          <w:lang w:val="en-NZ"/>
        </w:rPr>
        <w:t>The main objective was to create an automatic price book generator. This price book included all of Tait’s product data and pricing data specific to each region. Each region Tait operates in has different rules regarding what products can be displayed and different pricing data. To ensure that the price book always had the most up-to-date data, the data was pulled directly from the SAP system</w:t>
      </w:r>
      <w:r>
        <w:rPr>
          <w:lang w:val="en-NZ"/>
        </w:rPr>
        <w:t xml:space="preserve"> (product </w:t>
      </w:r>
      <w:r w:rsidR="00EE1B3D">
        <w:rPr>
          <w:lang w:val="en-NZ"/>
        </w:rPr>
        <w:t xml:space="preserve">data </w:t>
      </w:r>
      <w:r w:rsidRPr="00C044CB">
        <w:rPr>
          <w:lang w:val="en-NZ"/>
        </w:rPr>
        <w:t>master data</w:t>
      </w:r>
      <w:r w:rsidR="00EE1B3D">
        <w:rPr>
          <w:lang w:val="en-NZ"/>
        </w:rPr>
        <w:t>base</w:t>
      </w:r>
      <w:r>
        <w:rPr>
          <w:lang w:val="en-NZ"/>
        </w:rPr>
        <w:t xml:space="preserve">) </w:t>
      </w:r>
      <w:r w:rsidRPr="00C044CB">
        <w:rPr>
          <w:lang w:val="en-NZ"/>
        </w:rPr>
        <w:t xml:space="preserve">into our database. </w:t>
      </w:r>
    </w:p>
    <w:p w14:paraId="77B36EDE" w14:textId="3F27AC1B" w:rsidR="000F2279" w:rsidRDefault="003B2FF1" w:rsidP="000F2279">
      <w:pPr>
        <w:rPr>
          <w:lang w:val="en-NZ"/>
        </w:rPr>
      </w:pPr>
      <w:r w:rsidRPr="003B2FF1">
        <w:rPr>
          <w:lang w:val="en-NZ"/>
        </w:rPr>
        <w:t xml:space="preserve">The other outcome was a web interface where authorised people can edit the data in our database, which the price book uses. This was created so the master data from SAP would not be affected and gave more </w:t>
      </w:r>
      <w:r w:rsidR="00D464BA">
        <w:rPr>
          <w:lang w:val="en-NZ"/>
        </w:rPr>
        <w:t>control</w:t>
      </w:r>
      <w:r w:rsidRPr="003B2FF1">
        <w:rPr>
          <w:lang w:val="en-NZ"/>
        </w:rPr>
        <w:t xml:space="preserve"> over the data in our database. Through the web interface, you have the power to edit </w:t>
      </w:r>
      <w:r w:rsidR="000F2279">
        <w:rPr>
          <w:lang w:val="en-NZ"/>
        </w:rPr>
        <w:t xml:space="preserve">product names, categories, order levels. Etc. </w:t>
      </w:r>
    </w:p>
    <w:p w14:paraId="49A63B18" w14:textId="78BACE30" w:rsidR="009F2E60" w:rsidRPr="00CB535C" w:rsidRDefault="001351B9" w:rsidP="009F2E60">
      <w:pPr>
        <w:pStyle w:val="Heading1"/>
        <w:rPr>
          <w:lang w:val="en-NZ"/>
        </w:rPr>
      </w:pPr>
      <w:r>
        <w:rPr>
          <w:lang w:val="en-NZ"/>
        </w:rPr>
        <w:t>Conclusion</w:t>
      </w:r>
    </w:p>
    <w:p w14:paraId="0650F108" w14:textId="39507AEC" w:rsidR="003B2FF1" w:rsidRPr="009F2E60" w:rsidRDefault="006B1B60" w:rsidP="009F2E60">
      <w:pPr>
        <w:rPr>
          <w:lang w:val="en-NZ"/>
        </w:rPr>
      </w:pPr>
      <w:r w:rsidRPr="006B1B60">
        <w:rPr>
          <w:lang w:val="en-NZ"/>
        </w:rPr>
        <w:t xml:space="preserve">This project resulted in an automatically generated Excel price book that saved the products team hundreds of hours working on these price books manually. The price book now also ensures confidentiality and less room for human error. In the future, </w:t>
      </w:r>
      <w:r w:rsidRPr="006B1B60">
        <w:rPr>
          <w:lang w:val="en-NZ"/>
        </w:rPr>
        <w:t>there</w:t>
      </w:r>
      <w:r w:rsidRPr="006B1B60">
        <w:rPr>
          <w:lang w:val="en-NZ"/>
        </w:rPr>
        <w:t xml:space="preserve"> are plans to convert this price book into a PDF format for the marketing team to use for product advertising.</w:t>
      </w:r>
    </w:p>
    <w:sdt>
      <w:sdtPr>
        <w:id w:val="-563033725"/>
        <w:docPartObj>
          <w:docPartGallery w:val="Bibliographies"/>
          <w:docPartUnique/>
        </w:docPartObj>
      </w:sdtPr>
      <w:sdtEndPr>
        <w:rPr>
          <w:b w:val="0"/>
          <w:caps w:val="0"/>
          <w:kern w:val="0"/>
          <w:sz w:val="18"/>
        </w:rPr>
      </w:sdtEndPr>
      <w:sdtContent>
        <w:p w14:paraId="06B213D4" w14:textId="1395A71B" w:rsidR="009F2E60" w:rsidRDefault="009F2E60">
          <w:pPr>
            <w:pStyle w:val="Heading1"/>
          </w:pPr>
          <w:r>
            <w:t>References</w:t>
          </w:r>
        </w:p>
        <w:sdt>
          <w:sdtPr>
            <w:id w:val="-573587230"/>
            <w:bibliography/>
          </w:sdtPr>
          <w:sdtContent>
            <w:p w14:paraId="233514C8" w14:textId="77777777" w:rsidR="006B1B60" w:rsidRDefault="009F2E60" w:rsidP="006B1B60">
              <w:pPr>
                <w:pStyle w:val="Bibliography"/>
                <w:ind w:left="720" w:hanging="720"/>
                <w:rPr>
                  <w:noProof/>
                  <w:sz w:val="24"/>
                  <w:szCs w:val="24"/>
                </w:rPr>
              </w:pPr>
              <w:r>
                <w:fldChar w:fldCharType="begin"/>
              </w:r>
              <w:r>
                <w:instrText xml:space="preserve"> BIBLIOGRAPHY </w:instrText>
              </w:r>
              <w:r>
                <w:fldChar w:fldCharType="separate"/>
              </w:r>
              <w:r w:rsidR="006B1B60">
                <w:rPr>
                  <w:noProof/>
                </w:rPr>
                <w:t xml:space="preserve">American Psychological Association. (2019). </w:t>
              </w:r>
              <w:r w:rsidR="006B1B60">
                <w:rPr>
                  <w:i/>
                  <w:iCs/>
                  <w:noProof/>
                </w:rPr>
                <w:t>Publication Manual of the American Psychological Association</w:t>
              </w:r>
              <w:r w:rsidR="006B1B60">
                <w:rPr>
                  <w:noProof/>
                </w:rPr>
                <w:t xml:space="preserve"> (7th ed.). doi:https://doi.org/10.1037/0000165-000</w:t>
              </w:r>
            </w:p>
            <w:p w14:paraId="466B051D" w14:textId="77777777" w:rsidR="006B1B60" w:rsidRDefault="006B1B60" w:rsidP="006B1B60">
              <w:pPr>
                <w:pStyle w:val="Bibliography"/>
                <w:ind w:left="720" w:hanging="720"/>
                <w:rPr>
                  <w:noProof/>
                </w:rPr>
              </w:pPr>
              <w:r>
                <w:rPr>
                  <w:noProof/>
                </w:rPr>
                <w:t xml:space="preserve">EasyRetro. (2021, Aug 10). </w:t>
              </w:r>
              <w:r>
                <w:rPr>
                  <w:i/>
                  <w:iCs/>
                  <w:noProof/>
                </w:rPr>
                <w:t>How Kanban works for team productivity (and how to succeed with EasyRetro)</w:t>
              </w:r>
              <w:r>
                <w:rPr>
                  <w:noProof/>
                </w:rPr>
                <w:t>. Retrieved from easyretro.io: https://easyretro.io/blog/how-kanban-works-for-team-productivity/</w:t>
              </w:r>
            </w:p>
            <w:p w14:paraId="12AFF5D1" w14:textId="77777777" w:rsidR="006B1B60" w:rsidRDefault="006B1B60" w:rsidP="006B1B60">
              <w:pPr>
                <w:pStyle w:val="Bibliography"/>
                <w:ind w:left="720" w:hanging="720"/>
                <w:rPr>
                  <w:noProof/>
                </w:rPr>
              </w:pPr>
              <w:r>
                <w:rPr>
                  <w:noProof/>
                </w:rPr>
                <w:t xml:space="preserve">Tait Communications. (n.d.). </w:t>
              </w:r>
              <w:r>
                <w:rPr>
                  <w:i/>
                  <w:iCs/>
                  <w:noProof/>
                </w:rPr>
                <w:t>About Us</w:t>
              </w:r>
              <w:r>
                <w:rPr>
                  <w:noProof/>
                </w:rPr>
                <w:t>. Retrieved from taitcommunications.com: https://www.taitcommunications.com/about-us</w:t>
              </w:r>
            </w:p>
            <w:p w14:paraId="037602F5" w14:textId="77777777" w:rsidR="006B1B60" w:rsidRDefault="006B1B60" w:rsidP="006B1B60">
              <w:pPr>
                <w:pStyle w:val="Bibliography"/>
                <w:ind w:left="720" w:hanging="720"/>
                <w:rPr>
                  <w:noProof/>
                </w:rPr>
              </w:pPr>
              <w:r>
                <w:rPr>
                  <w:noProof/>
                </w:rPr>
                <w:t xml:space="preserve">Virgina Tech. (n.d.). </w:t>
              </w:r>
              <w:r>
                <w:rPr>
                  <w:i/>
                  <w:iCs/>
                  <w:noProof/>
                </w:rPr>
                <w:t>Quality Management Planning Template</w:t>
              </w:r>
              <w:r>
                <w:rPr>
                  <w:noProof/>
                </w:rPr>
                <w:t>. Retrieved from it.vt.edu: https://it.vt.edu/projects/project_management/qualityassurance.html</w:t>
              </w:r>
            </w:p>
            <w:p w14:paraId="615C3509" w14:textId="77777777" w:rsidR="006B1B60" w:rsidRDefault="006B1B60" w:rsidP="006B1B60">
              <w:pPr>
                <w:pStyle w:val="Bibliography"/>
                <w:ind w:left="720" w:hanging="720"/>
                <w:rPr>
                  <w:noProof/>
                </w:rPr>
              </w:pPr>
              <w:r>
                <w:rPr>
                  <w:noProof/>
                </w:rPr>
                <w:t xml:space="preserve">W3C consortium. (2014). </w:t>
              </w:r>
              <w:r>
                <w:rPr>
                  <w:i/>
                  <w:iCs/>
                  <w:noProof/>
                </w:rPr>
                <w:t>Web Content Accessibility Guidelines (WCAG).</w:t>
              </w:r>
              <w:r>
                <w:rPr>
                  <w:noProof/>
                </w:rPr>
                <w:t xml:space="preserve"> Retrieved from Web Accessibility Initiative: http://www.w3.org/WAI/intro/wcag.php</w:t>
              </w:r>
            </w:p>
            <w:p w14:paraId="296B97C7" w14:textId="77777777" w:rsidR="006B1B60" w:rsidRDefault="006B1B60" w:rsidP="006B1B60">
              <w:pPr>
                <w:pStyle w:val="Bibliography"/>
                <w:ind w:left="720" w:hanging="720"/>
                <w:rPr>
                  <w:noProof/>
                </w:rPr>
              </w:pPr>
              <w:r>
                <w:rPr>
                  <w:noProof/>
                </w:rPr>
                <w:t xml:space="preserve">W3C consortium. (2018). </w:t>
              </w:r>
              <w:r>
                <w:rPr>
                  <w:i/>
                  <w:iCs/>
                  <w:noProof/>
                </w:rPr>
                <w:t>Web Content Accessibility Guidelines (WCAG).</w:t>
              </w:r>
              <w:r>
                <w:rPr>
                  <w:noProof/>
                </w:rPr>
                <w:t xml:space="preserve"> Retrieved from Web Accessibility Initiative: http://www.w3.org/WAI/intro/wcag.php</w:t>
              </w:r>
            </w:p>
            <w:p w14:paraId="78AF64CF" w14:textId="5C6B1872" w:rsidR="009F2E60" w:rsidRDefault="009F2E60" w:rsidP="006B1B60">
              <w:r>
                <w:rPr>
                  <w:b/>
                  <w:bCs/>
                  <w:noProof/>
                </w:rPr>
                <w:fldChar w:fldCharType="end"/>
              </w:r>
            </w:p>
          </w:sdtContent>
        </w:sdt>
      </w:sdtContent>
    </w:sdt>
    <w:p w14:paraId="344E967E" w14:textId="5BCB258D" w:rsidR="00CA6E7B" w:rsidRPr="009C4B8C" w:rsidRDefault="00CA6E7B" w:rsidP="002A164D">
      <w:pPr>
        <w:pStyle w:val="citrenzReference"/>
      </w:pPr>
    </w:p>
    <w:p w14:paraId="43CDC7F7" w14:textId="77777777" w:rsidR="009C4B8C" w:rsidRDefault="009C4B8C" w:rsidP="009423B5">
      <w:pPr>
        <w:pStyle w:val="Paper-Title"/>
        <w:jc w:val="both"/>
        <w:rPr>
          <w:sz w:val="28"/>
          <w:lang w:val="en-NZ"/>
        </w:rPr>
      </w:pPr>
    </w:p>
    <w:p w14:paraId="45F036C4" w14:textId="77777777" w:rsidR="009423B5" w:rsidRPr="009C4B8C" w:rsidRDefault="009423B5" w:rsidP="009423B5">
      <w:pPr>
        <w:pStyle w:val="Paper-Title"/>
        <w:jc w:val="both"/>
        <w:rPr>
          <w:sz w:val="28"/>
          <w:lang w:val="en-NZ"/>
        </w:rPr>
        <w:sectPr w:rsidR="009423B5" w:rsidRPr="009C4B8C" w:rsidSect="009C4B8C">
          <w:type w:val="continuous"/>
          <w:pgSz w:w="11907" w:h="16839" w:code="9"/>
          <w:pgMar w:top="1080" w:right="1080" w:bottom="1440" w:left="1080" w:header="720" w:footer="720" w:gutter="0"/>
          <w:cols w:num="2" w:space="720"/>
        </w:sectPr>
      </w:pPr>
    </w:p>
    <w:p w14:paraId="48A9FA4C" w14:textId="77777777" w:rsidR="008C1CF8" w:rsidRDefault="008C1CF8" w:rsidP="004B23F2">
      <w:pPr>
        <w:rPr>
          <w:lang w:val="en-NZ"/>
        </w:rPr>
      </w:pPr>
    </w:p>
    <w:sectPr w:rsidR="008C1CF8" w:rsidSect="009C4B8C">
      <w:type w:val="continuous"/>
      <w:pgSz w:w="11907" w:h="16839" w:code="9"/>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2F314" w14:textId="77777777" w:rsidR="006344E9" w:rsidRDefault="006344E9">
      <w:r>
        <w:separator/>
      </w:r>
    </w:p>
  </w:endnote>
  <w:endnote w:type="continuationSeparator" w:id="0">
    <w:p w14:paraId="2120CE5A" w14:textId="77777777" w:rsidR="006344E9" w:rsidRDefault="00634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Arial"/>
    <w:charset w:val="B1"/>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B5FD8" w14:textId="77777777" w:rsidR="009914B5" w:rsidRDefault="009914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98B444" w14:textId="77777777" w:rsidR="009914B5" w:rsidRDefault="00991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C1C74" w14:textId="77777777" w:rsidR="006344E9" w:rsidRDefault="006344E9">
      <w:r>
        <w:separator/>
      </w:r>
    </w:p>
  </w:footnote>
  <w:footnote w:type="continuationSeparator" w:id="0">
    <w:p w14:paraId="09448C35" w14:textId="77777777" w:rsidR="006344E9" w:rsidRDefault="006344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A82B64"/>
    <w:multiLevelType w:val="hybridMultilevel"/>
    <w:tmpl w:val="B5B6AF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1DB554B"/>
    <w:multiLevelType w:val="hybridMultilevel"/>
    <w:tmpl w:val="6C488914"/>
    <w:lvl w:ilvl="0" w:tplc="48963026">
      <w:start w:val="1"/>
      <w:numFmt w:val="bullet"/>
      <w:pStyle w:val="citrenzBulleted"/>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4A244ED"/>
    <w:multiLevelType w:val="hybridMultilevel"/>
    <w:tmpl w:val="E21AB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764E5F"/>
    <w:multiLevelType w:val="hybridMultilevel"/>
    <w:tmpl w:val="CE1CA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9769FF"/>
    <w:multiLevelType w:val="multilevel"/>
    <w:tmpl w:val="6108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1D6A21"/>
    <w:multiLevelType w:val="singleLevel"/>
    <w:tmpl w:val="BC1AAC40"/>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7" w15:restartNumberingAfterBreak="0">
    <w:nsid w:val="7A8F0FEA"/>
    <w:multiLevelType w:val="hybridMultilevel"/>
    <w:tmpl w:val="6CA0C1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339769383">
    <w:abstractNumId w:val="0"/>
  </w:num>
  <w:num w:numId="2" w16cid:durableId="916015232">
    <w:abstractNumId w:val="6"/>
  </w:num>
  <w:num w:numId="3" w16cid:durableId="1730961776">
    <w:abstractNumId w:val="0"/>
  </w:num>
  <w:num w:numId="4" w16cid:durableId="572667705">
    <w:abstractNumId w:val="0"/>
  </w:num>
  <w:num w:numId="5" w16cid:durableId="638537919">
    <w:abstractNumId w:val="5"/>
  </w:num>
  <w:num w:numId="6" w16cid:durableId="510799061">
    <w:abstractNumId w:val="2"/>
  </w:num>
  <w:num w:numId="7" w16cid:durableId="1662080257">
    <w:abstractNumId w:val="0"/>
  </w:num>
  <w:num w:numId="8" w16cid:durableId="917448285">
    <w:abstractNumId w:val="0"/>
  </w:num>
  <w:num w:numId="9" w16cid:durableId="1338726346">
    <w:abstractNumId w:val="0"/>
  </w:num>
  <w:num w:numId="10" w16cid:durableId="1567254377">
    <w:abstractNumId w:val="0"/>
  </w:num>
  <w:num w:numId="11" w16cid:durableId="1372924459">
    <w:abstractNumId w:val="7"/>
  </w:num>
  <w:num w:numId="12" w16cid:durableId="2119830904">
    <w:abstractNumId w:val="2"/>
  </w:num>
  <w:num w:numId="13" w16cid:durableId="963774601">
    <w:abstractNumId w:val="1"/>
  </w:num>
  <w:num w:numId="14" w16cid:durableId="2069069042">
    <w:abstractNumId w:val="4"/>
  </w:num>
  <w:num w:numId="15" w16cid:durableId="567883042">
    <w:abstractNumId w:val="3"/>
  </w:num>
  <w:num w:numId="16" w16cid:durableId="884831320">
    <w:abstractNumId w:val="0"/>
  </w:num>
  <w:num w:numId="17" w16cid:durableId="1089812818">
    <w:abstractNumId w:val="0"/>
  </w:num>
  <w:num w:numId="18" w16cid:durableId="183593324">
    <w:abstractNumId w:val="0"/>
  </w:num>
  <w:num w:numId="19" w16cid:durableId="438375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8CF"/>
    <w:rsid w:val="0000649D"/>
    <w:rsid w:val="00007196"/>
    <w:rsid w:val="00012EF2"/>
    <w:rsid w:val="00016437"/>
    <w:rsid w:val="00016D54"/>
    <w:rsid w:val="0002414C"/>
    <w:rsid w:val="000355F6"/>
    <w:rsid w:val="00054843"/>
    <w:rsid w:val="00056AD9"/>
    <w:rsid w:val="0006190E"/>
    <w:rsid w:val="00077FD2"/>
    <w:rsid w:val="0009440E"/>
    <w:rsid w:val="0009634A"/>
    <w:rsid w:val="000B5A28"/>
    <w:rsid w:val="000E6396"/>
    <w:rsid w:val="000F2279"/>
    <w:rsid w:val="000F7D15"/>
    <w:rsid w:val="001004E6"/>
    <w:rsid w:val="00105D10"/>
    <w:rsid w:val="00124F44"/>
    <w:rsid w:val="001351B9"/>
    <w:rsid w:val="0013651F"/>
    <w:rsid w:val="001378B9"/>
    <w:rsid w:val="00147B47"/>
    <w:rsid w:val="001578EE"/>
    <w:rsid w:val="00157926"/>
    <w:rsid w:val="001606A6"/>
    <w:rsid w:val="00162BBE"/>
    <w:rsid w:val="00172159"/>
    <w:rsid w:val="001866AC"/>
    <w:rsid w:val="00191022"/>
    <w:rsid w:val="001A6E09"/>
    <w:rsid w:val="001B3373"/>
    <w:rsid w:val="001D4B21"/>
    <w:rsid w:val="001E4A9D"/>
    <w:rsid w:val="001F0149"/>
    <w:rsid w:val="001F0812"/>
    <w:rsid w:val="00216A55"/>
    <w:rsid w:val="00230387"/>
    <w:rsid w:val="00252D88"/>
    <w:rsid w:val="00257172"/>
    <w:rsid w:val="00264C74"/>
    <w:rsid w:val="002666A8"/>
    <w:rsid w:val="002709D7"/>
    <w:rsid w:val="002808E9"/>
    <w:rsid w:val="00286830"/>
    <w:rsid w:val="002A164D"/>
    <w:rsid w:val="002D5589"/>
    <w:rsid w:val="002D6A57"/>
    <w:rsid w:val="002F3CC6"/>
    <w:rsid w:val="003074E6"/>
    <w:rsid w:val="0031489E"/>
    <w:rsid w:val="00333DB1"/>
    <w:rsid w:val="003377C0"/>
    <w:rsid w:val="00342B08"/>
    <w:rsid w:val="0035039D"/>
    <w:rsid w:val="00361734"/>
    <w:rsid w:val="00375299"/>
    <w:rsid w:val="003804F9"/>
    <w:rsid w:val="003905CC"/>
    <w:rsid w:val="0039795A"/>
    <w:rsid w:val="003A728D"/>
    <w:rsid w:val="003B00BE"/>
    <w:rsid w:val="003B2FF1"/>
    <w:rsid w:val="003B4153"/>
    <w:rsid w:val="003C6AAB"/>
    <w:rsid w:val="003E3258"/>
    <w:rsid w:val="003F2690"/>
    <w:rsid w:val="00402EBD"/>
    <w:rsid w:val="00403221"/>
    <w:rsid w:val="00403558"/>
    <w:rsid w:val="00414626"/>
    <w:rsid w:val="00426C33"/>
    <w:rsid w:val="00432136"/>
    <w:rsid w:val="0044399E"/>
    <w:rsid w:val="004477B8"/>
    <w:rsid w:val="00447B9F"/>
    <w:rsid w:val="00474255"/>
    <w:rsid w:val="0048283C"/>
    <w:rsid w:val="00486209"/>
    <w:rsid w:val="00493C6B"/>
    <w:rsid w:val="004A39B1"/>
    <w:rsid w:val="004B23F2"/>
    <w:rsid w:val="004B5F31"/>
    <w:rsid w:val="004B650C"/>
    <w:rsid w:val="004D5B20"/>
    <w:rsid w:val="004E10CE"/>
    <w:rsid w:val="005040AB"/>
    <w:rsid w:val="00513DE0"/>
    <w:rsid w:val="00571CED"/>
    <w:rsid w:val="005729DE"/>
    <w:rsid w:val="005729E4"/>
    <w:rsid w:val="00576843"/>
    <w:rsid w:val="005842F9"/>
    <w:rsid w:val="00591ECA"/>
    <w:rsid w:val="005A4A25"/>
    <w:rsid w:val="005A4B91"/>
    <w:rsid w:val="005A7B27"/>
    <w:rsid w:val="005B0E61"/>
    <w:rsid w:val="005B119D"/>
    <w:rsid w:val="005B6839"/>
    <w:rsid w:val="005B6A93"/>
    <w:rsid w:val="005C2018"/>
    <w:rsid w:val="005F2D8A"/>
    <w:rsid w:val="00603A4D"/>
    <w:rsid w:val="00604A01"/>
    <w:rsid w:val="006124B1"/>
    <w:rsid w:val="00614647"/>
    <w:rsid w:val="0061710B"/>
    <w:rsid w:val="0062758A"/>
    <w:rsid w:val="006344E9"/>
    <w:rsid w:val="006551F0"/>
    <w:rsid w:val="00662DF5"/>
    <w:rsid w:val="006655DF"/>
    <w:rsid w:val="006745F9"/>
    <w:rsid w:val="0068031A"/>
    <w:rsid w:val="0068547D"/>
    <w:rsid w:val="0069356A"/>
    <w:rsid w:val="006A044B"/>
    <w:rsid w:val="006A1FA3"/>
    <w:rsid w:val="006B1B60"/>
    <w:rsid w:val="006D12BF"/>
    <w:rsid w:val="006D451E"/>
    <w:rsid w:val="006F5410"/>
    <w:rsid w:val="00700CCE"/>
    <w:rsid w:val="00704A76"/>
    <w:rsid w:val="00705982"/>
    <w:rsid w:val="00747BBF"/>
    <w:rsid w:val="00753794"/>
    <w:rsid w:val="00782374"/>
    <w:rsid w:val="00793DF2"/>
    <w:rsid w:val="007A376F"/>
    <w:rsid w:val="007B03A7"/>
    <w:rsid w:val="007B17A2"/>
    <w:rsid w:val="007B68EB"/>
    <w:rsid w:val="007C08CF"/>
    <w:rsid w:val="007C3600"/>
    <w:rsid w:val="007C3FCD"/>
    <w:rsid w:val="007D137D"/>
    <w:rsid w:val="007F0E0D"/>
    <w:rsid w:val="007F5697"/>
    <w:rsid w:val="00807FA4"/>
    <w:rsid w:val="0081036A"/>
    <w:rsid w:val="00822492"/>
    <w:rsid w:val="00830EF7"/>
    <w:rsid w:val="00832CBF"/>
    <w:rsid w:val="00833B5E"/>
    <w:rsid w:val="00844279"/>
    <w:rsid w:val="00846B83"/>
    <w:rsid w:val="0085013D"/>
    <w:rsid w:val="00850C36"/>
    <w:rsid w:val="00852089"/>
    <w:rsid w:val="008536AF"/>
    <w:rsid w:val="00853BC8"/>
    <w:rsid w:val="0085715F"/>
    <w:rsid w:val="0087467E"/>
    <w:rsid w:val="00874FC2"/>
    <w:rsid w:val="008B197E"/>
    <w:rsid w:val="008B5D98"/>
    <w:rsid w:val="008C1CF8"/>
    <w:rsid w:val="008D5BCE"/>
    <w:rsid w:val="008E4B3E"/>
    <w:rsid w:val="008E63A4"/>
    <w:rsid w:val="008F4402"/>
    <w:rsid w:val="00904E87"/>
    <w:rsid w:val="009341F3"/>
    <w:rsid w:val="00934509"/>
    <w:rsid w:val="009423B5"/>
    <w:rsid w:val="00950A98"/>
    <w:rsid w:val="00961B8E"/>
    <w:rsid w:val="00970EEC"/>
    <w:rsid w:val="009719BD"/>
    <w:rsid w:val="009748F7"/>
    <w:rsid w:val="00981DFC"/>
    <w:rsid w:val="00984272"/>
    <w:rsid w:val="00984A6A"/>
    <w:rsid w:val="0098696F"/>
    <w:rsid w:val="009914B5"/>
    <w:rsid w:val="009921E3"/>
    <w:rsid w:val="009B2DB5"/>
    <w:rsid w:val="009B701B"/>
    <w:rsid w:val="009C4B8C"/>
    <w:rsid w:val="009D52D5"/>
    <w:rsid w:val="009D6319"/>
    <w:rsid w:val="009E19CA"/>
    <w:rsid w:val="009E4BDA"/>
    <w:rsid w:val="009F24AA"/>
    <w:rsid w:val="009F2E60"/>
    <w:rsid w:val="009F334B"/>
    <w:rsid w:val="00A03FDC"/>
    <w:rsid w:val="00A105B5"/>
    <w:rsid w:val="00A21700"/>
    <w:rsid w:val="00A22C8C"/>
    <w:rsid w:val="00A307AD"/>
    <w:rsid w:val="00A4459F"/>
    <w:rsid w:val="00A46E02"/>
    <w:rsid w:val="00A516E3"/>
    <w:rsid w:val="00A663C5"/>
    <w:rsid w:val="00A66E61"/>
    <w:rsid w:val="00A8206F"/>
    <w:rsid w:val="00AB1B17"/>
    <w:rsid w:val="00AB5C55"/>
    <w:rsid w:val="00AE2664"/>
    <w:rsid w:val="00AE5AFE"/>
    <w:rsid w:val="00AF5963"/>
    <w:rsid w:val="00B267B5"/>
    <w:rsid w:val="00B4068F"/>
    <w:rsid w:val="00B4154C"/>
    <w:rsid w:val="00B55F91"/>
    <w:rsid w:val="00B7010B"/>
    <w:rsid w:val="00B758C4"/>
    <w:rsid w:val="00BA225D"/>
    <w:rsid w:val="00BB0488"/>
    <w:rsid w:val="00BC0ECB"/>
    <w:rsid w:val="00BC4B6D"/>
    <w:rsid w:val="00BD4342"/>
    <w:rsid w:val="00BE4233"/>
    <w:rsid w:val="00BE4FCF"/>
    <w:rsid w:val="00BF0E1D"/>
    <w:rsid w:val="00BF3697"/>
    <w:rsid w:val="00BF3DA4"/>
    <w:rsid w:val="00C01489"/>
    <w:rsid w:val="00C044CB"/>
    <w:rsid w:val="00C14745"/>
    <w:rsid w:val="00C20D57"/>
    <w:rsid w:val="00C24293"/>
    <w:rsid w:val="00C25710"/>
    <w:rsid w:val="00C27E5E"/>
    <w:rsid w:val="00C33173"/>
    <w:rsid w:val="00C36616"/>
    <w:rsid w:val="00C36CAA"/>
    <w:rsid w:val="00C4192C"/>
    <w:rsid w:val="00C4576B"/>
    <w:rsid w:val="00C60E1B"/>
    <w:rsid w:val="00CA0D17"/>
    <w:rsid w:val="00CA1D93"/>
    <w:rsid w:val="00CA4FAA"/>
    <w:rsid w:val="00CA618F"/>
    <w:rsid w:val="00CA6E7B"/>
    <w:rsid w:val="00CB3FDA"/>
    <w:rsid w:val="00CB4646"/>
    <w:rsid w:val="00CB535C"/>
    <w:rsid w:val="00CC21ED"/>
    <w:rsid w:val="00CC3FEC"/>
    <w:rsid w:val="00CD61D0"/>
    <w:rsid w:val="00CD7EC6"/>
    <w:rsid w:val="00CE5C7D"/>
    <w:rsid w:val="00CE5E56"/>
    <w:rsid w:val="00CE6254"/>
    <w:rsid w:val="00D00D7F"/>
    <w:rsid w:val="00D22750"/>
    <w:rsid w:val="00D31E57"/>
    <w:rsid w:val="00D3292B"/>
    <w:rsid w:val="00D347DD"/>
    <w:rsid w:val="00D464BA"/>
    <w:rsid w:val="00D47EEF"/>
    <w:rsid w:val="00D61C4C"/>
    <w:rsid w:val="00D76351"/>
    <w:rsid w:val="00D771C5"/>
    <w:rsid w:val="00D77A75"/>
    <w:rsid w:val="00D77CF6"/>
    <w:rsid w:val="00D9303A"/>
    <w:rsid w:val="00DA19BC"/>
    <w:rsid w:val="00DA3BE0"/>
    <w:rsid w:val="00DA70EA"/>
    <w:rsid w:val="00DC511D"/>
    <w:rsid w:val="00DC6CAE"/>
    <w:rsid w:val="00DD38C0"/>
    <w:rsid w:val="00DE7B8C"/>
    <w:rsid w:val="00E00026"/>
    <w:rsid w:val="00E02963"/>
    <w:rsid w:val="00E04320"/>
    <w:rsid w:val="00E049EF"/>
    <w:rsid w:val="00E24C9D"/>
    <w:rsid w:val="00E26518"/>
    <w:rsid w:val="00E3178B"/>
    <w:rsid w:val="00E32481"/>
    <w:rsid w:val="00E33415"/>
    <w:rsid w:val="00E51C90"/>
    <w:rsid w:val="00E525F0"/>
    <w:rsid w:val="00E5470E"/>
    <w:rsid w:val="00E5476A"/>
    <w:rsid w:val="00E56B3C"/>
    <w:rsid w:val="00E81CB7"/>
    <w:rsid w:val="00E94A4D"/>
    <w:rsid w:val="00EA2CBF"/>
    <w:rsid w:val="00EA32ED"/>
    <w:rsid w:val="00EB1E18"/>
    <w:rsid w:val="00EB3CF6"/>
    <w:rsid w:val="00EB6D17"/>
    <w:rsid w:val="00EC0092"/>
    <w:rsid w:val="00EC1F6A"/>
    <w:rsid w:val="00ED3D93"/>
    <w:rsid w:val="00ED5FCE"/>
    <w:rsid w:val="00EE1B3D"/>
    <w:rsid w:val="00F10679"/>
    <w:rsid w:val="00F2217F"/>
    <w:rsid w:val="00F30BDD"/>
    <w:rsid w:val="00F5619A"/>
    <w:rsid w:val="00F602EA"/>
    <w:rsid w:val="00F66EA2"/>
    <w:rsid w:val="00F767D9"/>
    <w:rsid w:val="00F839EE"/>
    <w:rsid w:val="00F90364"/>
    <w:rsid w:val="00F96495"/>
    <w:rsid w:val="00FD08F8"/>
    <w:rsid w:val="00FD21AD"/>
    <w:rsid w:val="00FE18FB"/>
    <w:rsid w:val="00FE6012"/>
    <w:rsid w:val="00FE7832"/>
    <w:rsid w:val="00FF2864"/>
    <w:rsid w:val="00FF757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AB2EEA9"/>
  <w14:defaultImageDpi w14:val="32767"/>
  <w15:docId w15:val="{2018174A-9720-4D1E-BDDF-84DDA1A61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80"/>
      <w:jc w:val="both"/>
    </w:pPr>
    <w:rPr>
      <w:sz w:val="18"/>
      <w:lang w:val="en-US" w:eastAsia="en-US"/>
    </w:rPr>
  </w:style>
  <w:style w:type="paragraph" w:styleId="Heading1">
    <w:name w:val="heading 1"/>
    <w:basedOn w:val="Normal"/>
    <w:next w:val="Normal"/>
    <w:link w:val="Heading1Char"/>
    <w:uiPriority w:val="9"/>
    <w:qFormat/>
    <w:rsid w:val="002D5589"/>
    <w:pPr>
      <w:keepNext/>
      <w:numPr>
        <w:numId w:val="1"/>
      </w:numPr>
      <w:spacing w:before="40" w:after="0"/>
      <w:jc w:val="left"/>
      <w:outlineLvl w:val="0"/>
    </w:pPr>
    <w:rPr>
      <w:b/>
      <w:caps/>
      <w:kern w:val="28"/>
      <w:sz w:val="24"/>
    </w:rPr>
  </w:style>
  <w:style w:type="paragraph" w:styleId="Heading2">
    <w:name w:val="heading 2"/>
    <w:basedOn w:val="Heading1"/>
    <w:next w:val="Normal"/>
    <w:link w:val="Heading2Char"/>
    <w:qFormat/>
    <w:rsid w:val="008E63A4"/>
    <w:pPr>
      <w:numPr>
        <w:ilvl w:val="1"/>
      </w:numPr>
      <w:outlineLvl w:val="1"/>
    </w:pPr>
    <w:rPr>
      <w:caps w:val="0"/>
    </w:r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link w:val="AuthorChar"/>
    <w:pPr>
      <w:jc w:val="center"/>
    </w:pPr>
    <w:rPr>
      <w:rFonts w:ascii="Helvetica" w:hAnsi="Helvetica"/>
      <w:sz w:val="24"/>
    </w:rPr>
  </w:style>
  <w:style w:type="paragraph" w:customStyle="1" w:styleId="Paper-Title">
    <w:name w:val="Paper-Title"/>
    <w:basedOn w:val="Normal"/>
    <w:link w:val="Paper-TitleChar"/>
    <w:pPr>
      <w:spacing w:after="120"/>
      <w:jc w:val="center"/>
    </w:pPr>
    <w:rPr>
      <w:rFonts w:ascii="Helvetica" w:hAnsi="Helvetica"/>
      <w:b/>
      <w:sz w:val="36"/>
    </w:rPr>
  </w:style>
  <w:style w:type="paragraph" w:customStyle="1" w:styleId="Affiliations">
    <w:name w:val="Affiliations"/>
    <w:basedOn w:val="Normal"/>
    <w:link w:val="AffiliationsChar"/>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link w:val="E-MailChar"/>
    <w:pPr>
      <w:spacing w:after="60"/>
    </w:pPr>
  </w:style>
  <w:style w:type="paragraph" w:customStyle="1" w:styleId="Abstract">
    <w:name w:val="Abstract"/>
    <w:basedOn w:val="Heading1"/>
    <w:link w:val="AbstractChar"/>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link w:val="ReferencesChar"/>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link w:val="CaptionChar"/>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paragraph" w:styleId="BalloonText">
    <w:name w:val="Balloon Text"/>
    <w:basedOn w:val="Normal"/>
    <w:link w:val="BalloonTextChar"/>
    <w:rsid w:val="00E51C90"/>
    <w:pPr>
      <w:spacing w:after="0"/>
    </w:pPr>
    <w:rPr>
      <w:rFonts w:ascii="Tahoma" w:hAnsi="Tahoma" w:cs="Tahoma"/>
      <w:sz w:val="16"/>
      <w:szCs w:val="16"/>
    </w:rPr>
  </w:style>
  <w:style w:type="character" w:customStyle="1" w:styleId="BalloonTextChar">
    <w:name w:val="Balloon Text Char"/>
    <w:basedOn w:val="DefaultParagraphFont"/>
    <w:link w:val="BalloonText"/>
    <w:rsid w:val="00E51C90"/>
    <w:rPr>
      <w:rFonts w:ascii="Tahoma" w:hAnsi="Tahoma" w:cs="Tahoma"/>
      <w:sz w:val="16"/>
      <w:szCs w:val="16"/>
      <w:lang w:val="en-US" w:eastAsia="en-US"/>
    </w:rPr>
  </w:style>
  <w:style w:type="paragraph" w:customStyle="1" w:styleId="CharCharCharCharCharCharCharCharChar1">
    <w:name w:val="Char Char Char Char Char Char Char Char Char1"/>
    <w:basedOn w:val="Normal"/>
    <w:uiPriority w:val="99"/>
    <w:rsid w:val="0000649D"/>
    <w:pPr>
      <w:spacing w:after="160" w:line="240" w:lineRule="exact"/>
      <w:jc w:val="left"/>
    </w:pPr>
    <w:rPr>
      <w:rFonts w:ascii="Tahoma" w:hAnsi="Tahoma" w:cs="Tahoma"/>
      <w:sz w:val="20"/>
    </w:rPr>
  </w:style>
  <w:style w:type="paragraph" w:customStyle="1" w:styleId="textfirst">
    <w:name w:val="text_first"/>
    <w:aliases w:val="tf"/>
    <w:basedOn w:val="Normal"/>
    <w:rsid w:val="00403221"/>
    <w:pPr>
      <w:tabs>
        <w:tab w:val="left" w:pos="284"/>
        <w:tab w:val="left" w:pos="1701"/>
        <w:tab w:val="left" w:pos="2720"/>
        <w:tab w:val="left" w:pos="3020"/>
        <w:tab w:val="left" w:pos="6120"/>
      </w:tabs>
      <w:spacing w:after="0" w:line="260" w:lineRule="atLeast"/>
    </w:pPr>
    <w:rPr>
      <w:sz w:val="22"/>
      <w:szCs w:val="22"/>
    </w:rPr>
  </w:style>
  <w:style w:type="table" w:styleId="TableGrid">
    <w:name w:val="Table Grid"/>
    <w:basedOn w:val="TableNormal"/>
    <w:rsid w:val="00CA6E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renzTitle">
    <w:name w:val="citrenzTitle"/>
    <w:basedOn w:val="Paper-Title"/>
    <w:link w:val="citrenzTitleChar"/>
    <w:qFormat/>
    <w:rsid w:val="009914B5"/>
    <w:pPr>
      <w:spacing w:after="200"/>
    </w:pPr>
    <w:rPr>
      <w:lang w:val="en-NZ"/>
    </w:rPr>
  </w:style>
  <w:style w:type="paragraph" w:customStyle="1" w:styleId="citrenzAuthor">
    <w:name w:val="citrenzAuthor"/>
    <w:basedOn w:val="Author"/>
    <w:link w:val="citrenzAuthorChar"/>
    <w:qFormat/>
    <w:rsid w:val="00CA6E7B"/>
    <w:pPr>
      <w:spacing w:after="0"/>
    </w:pPr>
    <w:rPr>
      <w:i/>
      <w:spacing w:val="-2"/>
    </w:rPr>
  </w:style>
  <w:style w:type="character" w:customStyle="1" w:styleId="Paper-TitleChar">
    <w:name w:val="Paper-Title Char"/>
    <w:basedOn w:val="DefaultParagraphFont"/>
    <w:link w:val="Paper-Title"/>
    <w:rsid w:val="00CA6E7B"/>
    <w:rPr>
      <w:rFonts w:ascii="Helvetica" w:hAnsi="Helvetica"/>
      <w:b/>
      <w:sz w:val="36"/>
      <w:lang w:val="en-US" w:eastAsia="en-US"/>
    </w:rPr>
  </w:style>
  <w:style w:type="character" w:customStyle="1" w:styleId="citrenzTitleChar">
    <w:name w:val="citrenzTitle Char"/>
    <w:basedOn w:val="Paper-TitleChar"/>
    <w:link w:val="citrenzTitle"/>
    <w:rsid w:val="009914B5"/>
    <w:rPr>
      <w:rFonts w:ascii="Helvetica" w:hAnsi="Helvetica"/>
      <w:b/>
      <w:sz w:val="36"/>
      <w:lang w:val="en-US" w:eastAsia="en-US"/>
    </w:rPr>
  </w:style>
  <w:style w:type="paragraph" w:customStyle="1" w:styleId="citrenzEmail">
    <w:name w:val="citrenzEmail"/>
    <w:basedOn w:val="E-Mail"/>
    <w:link w:val="citrenzEmailChar"/>
    <w:qFormat/>
    <w:rsid w:val="008B5D98"/>
    <w:rPr>
      <w:i/>
      <w:spacing w:val="-2"/>
      <w:sz w:val="20"/>
    </w:rPr>
  </w:style>
  <w:style w:type="character" w:customStyle="1" w:styleId="AuthorChar">
    <w:name w:val="Author Char"/>
    <w:basedOn w:val="DefaultParagraphFont"/>
    <w:link w:val="Author"/>
    <w:rsid w:val="00CA6E7B"/>
    <w:rPr>
      <w:rFonts w:ascii="Helvetica" w:hAnsi="Helvetica"/>
      <w:sz w:val="24"/>
      <w:lang w:val="en-US" w:eastAsia="en-US"/>
    </w:rPr>
  </w:style>
  <w:style w:type="character" w:customStyle="1" w:styleId="citrenzAuthorChar">
    <w:name w:val="citrenzAuthor Char"/>
    <w:basedOn w:val="AuthorChar"/>
    <w:link w:val="citrenzAuthor"/>
    <w:rsid w:val="00CA6E7B"/>
    <w:rPr>
      <w:rFonts w:ascii="Helvetica" w:hAnsi="Helvetica"/>
      <w:i/>
      <w:spacing w:val="-2"/>
      <w:sz w:val="24"/>
      <w:lang w:val="en-US" w:eastAsia="en-US"/>
    </w:rPr>
  </w:style>
  <w:style w:type="paragraph" w:customStyle="1" w:styleId="citrenzReference">
    <w:name w:val="citrenzReference"/>
    <w:basedOn w:val="Bibliography"/>
    <w:link w:val="citrenzReferenceChar"/>
    <w:qFormat/>
    <w:rsid w:val="00147B47"/>
    <w:pPr>
      <w:ind w:left="284" w:hanging="284"/>
    </w:pPr>
  </w:style>
  <w:style w:type="character" w:customStyle="1" w:styleId="E-MailChar">
    <w:name w:val="E-Mail Char"/>
    <w:basedOn w:val="AuthorChar"/>
    <w:link w:val="E-Mail"/>
    <w:rsid w:val="00CA6E7B"/>
    <w:rPr>
      <w:rFonts w:ascii="Helvetica" w:hAnsi="Helvetica"/>
      <w:sz w:val="24"/>
      <w:lang w:val="en-US" w:eastAsia="en-US"/>
    </w:rPr>
  </w:style>
  <w:style w:type="character" w:customStyle="1" w:styleId="citrenzEmailChar">
    <w:name w:val="citrenzEmail Char"/>
    <w:basedOn w:val="E-MailChar"/>
    <w:link w:val="citrenzEmail"/>
    <w:rsid w:val="008B5D98"/>
    <w:rPr>
      <w:rFonts w:ascii="Helvetica" w:hAnsi="Helvetica"/>
      <w:i/>
      <w:spacing w:val="-2"/>
      <w:sz w:val="24"/>
      <w:lang w:val="en-US" w:eastAsia="en-US"/>
    </w:rPr>
  </w:style>
  <w:style w:type="paragraph" w:customStyle="1" w:styleId="citrenzAbstrac">
    <w:name w:val="citrenzAbstrac"/>
    <w:basedOn w:val="Abstract"/>
    <w:link w:val="citrenzAbstracChar"/>
    <w:qFormat/>
    <w:rsid w:val="002D5589"/>
    <w:rPr>
      <w:caps w:val="0"/>
      <w:sz w:val="20"/>
      <w:lang w:val="en-NZ"/>
    </w:rPr>
  </w:style>
  <w:style w:type="character" w:customStyle="1" w:styleId="ReferencesChar">
    <w:name w:val="References Char"/>
    <w:basedOn w:val="DefaultParagraphFont"/>
    <w:link w:val="References"/>
    <w:rsid w:val="009C4B8C"/>
    <w:rPr>
      <w:sz w:val="18"/>
      <w:lang w:val="en-US" w:eastAsia="en-US"/>
    </w:rPr>
  </w:style>
  <w:style w:type="character" w:customStyle="1" w:styleId="citrenzReferenceChar">
    <w:name w:val="citrenzReference Char"/>
    <w:basedOn w:val="ReferencesChar"/>
    <w:link w:val="citrenzReference"/>
    <w:rsid w:val="00147B47"/>
    <w:rPr>
      <w:sz w:val="18"/>
      <w:lang w:val="en-US" w:eastAsia="en-US"/>
    </w:rPr>
  </w:style>
  <w:style w:type="paragraph" w:styleId="Bibliography">
    <w:name w:val="Bibliography"/>
    <w:basedOn w:val="Normal"/>
    <w:next w:val="Normal"/>
    <w:link w:val="BibliographyChar"/>
    <w:uiPriority w:val="37"/>
    <w:unhideWhenUsed/>
    <w:rsid w:val="009C4B8C"/>
  </w:style>
  <w:style w:type="character" w:customStyle="1" w:styleId="Heading1Char">
    <w:name w:val="Heading 1 Char"/>
    <w:basedOn w:val="DefaultParagraphFont"/>
    <w:link w:val="Heading1"/>
    <w:uiPriority w:val="9"/>
    <w:rsid w:val="002D5589"/>
    <w:rPr>
      <w:b/>
      <w:caps/>
      <w:kern w:val="28"/>
      <w:sz w:val="24"/>
      <w:lang w:val="en-US" w:eastAsia="en-US"/>
    </w:rPr>
  </w:style>
  <w:style w:type="character" w:customStyle="1" w:styleId="AbstractChar">
    <w:name w:val="Abstract Char"/>
    <w:basedOn w:val="Heading1Char"/>
    <w:link w:val="Abstract"/>
    <w:rsid w:val="009C4B8C"/>
    <w:rPr>
      <w:b w:val="0"/>
      <w:caps/>
      <w:kern w:val="28"/>
      <w:sz w:val="18"/>
      <w:lang w:val="en-US" w:eastAsia="en-US"/>
    </w:rPr>
  </w:style>
  <w:style w:type="character" w:customStyle="1" w:styleId="citrenzAbstracChar">
    <w:name w:val="citrenzAbstrac Char"/>
    <w:basedOn w:val="AbstractChar"/>
    <w:link w:val="citrenzAbstrac"/>
    <w:rsid w:val="002D5589"/>
    <w:rPr>
      <w:b w:val="0"/>
      <w:caps w:val="0"/>
      <w:kern w:val="28"/>
      <w:sz w:val="18"/>
      <w:lang w:val="en-US" w:eastAsia="en-US"/>
    </w:rPr>
  </w:style>
  <w:style w:type="paragraph" w:customStyle="1" w:styleId="citrenzAffiliation">
    <w:name w:val="citrenzAffiliation"/>
    <w:basedOn w:val="Affiliations"/>
    <w:link w:val="citrenzAffiliationChar"/>
    <w:qFormat/>
    <w:rsid w:val="00CE6254"/>
    <w:rPr>
      <w:spacing w:val="-2"/>
      <w:lang w:val="en-NZ"/>
    </w:rPr>
  </w:style>
  <w:style w:type="paragraph" w:customStyle="1" w:styleId="citrenzCaption">
    <w:name w:val="citrenzCaption"/>
    <w:basedOn w:val="Caption"/>
    <w:link w:val="citrenzCaptionChar"/>
    <w:qFormat/>
    <w:rsid w:val="00CE6254"/>
    <w:pPr>
      <w:keepNext/>
      <w:jc w:val="left"/>
    </w:pPr>
  </w:style>
  <w:style w:type="character" w:customStyle="1" w:styleId="AffiliationsChar">
    <w:name w:val="Affiliations Char"/>
    <w:basedOn w:val="DefaultParagraphFont"/>
    <w:link w:val="Affiliations"/>
    <w:rsid w:val="00CE6254"/>
    <w:rPr>
      <w:rFonts w:ascii="Helvetica" w:hAnsi="Helvetica"/>
      <w:lang w:val="en-US" w:eastAsia="en-US"/>
    </w:rPr>
  </w:style>
  <w:style w:type="character" w:customStyle="1" w:styleId="citrenzAffiliationChar">
    <w:name w:val="citrenzAffiliation Char"/>
    <w:basedOn w:val="AffiliationsChar"/>
    <w:link w:val="citrenzAffiliation"/>
    <w:rsid w:val="00CE6254"/>
    <w:rPr>
      <w:rFonts w:ascii="Helvetica" w:hAnsi="Helvetica"/>
      <w:spacing w:val="-2"/>
      <w:lang w:val="en-US" w:eastAsia="en-US"/>
    </w:rPr>
  </w:style>
  <w:style w:type="paragraph" w:styleId="NormalWeb">
    <w:name w:val="Normal (Web)"/>
    <w:basedOn w:val="Normal"/>
    <w:uiPriority w:val="99"/>
    <w:unhideWhenUsed/>
    <w:rsid w:val="006655DF"/>
    <w:pPr>
      <w:spacing w:before="100" w:beforeAutospacing="1" w:after="100" w:afterAutospacing="1"/>
      <w:jc w:val="left"/>
    </w:pPr>
    <w:rPr>
      <w:sz w:val="24"/>
      <w:szCs w:val="24"/>
      <w:lang w:val="en-NZ" w:eastAsia="en-NZ"/>
    </w:rPr>
  </w:style>
  <w:style w:type="character" w:customStyle="1" w:styleId="CaptionChar">
    <w:name w:val="Caption Char"/>
    <w:basedOn w:val="DefaultParagraphFont"/>
    <w:link w:val="Caption"/>
    <w:rsid w:val="00CE6254"/>
    <w:rPr>
      <w:rFonts w:cs="Miriam"/>
      <w:b/>
      <w:bCs/>
      <w:sz w:val="18"/>
      <w:szCs w:val="18"/>
      <w:lang w:val="en-US" w:eastAsia="en-AU"/>
    </w:rPr>
  </w:style>
  <w:style w:type="character" w:customStyle="1" w:styleId="citrenzCaptionChar">
    <w:name w:val="citrenzCaption Char"/>
    <w:basedOn w:val="CaptionChar"/>
    <w:link w:val="citrenzCaption"/>
    <w:rsid w:val="00CE6254"/>
    <w:rPr>
      <w:rFonts w:cs="Miriam"/>
      <w:b/>
      <w:bCs/>
      <w:sz w:val="18"/>
      <w:szCs w:val="18"/>
      <w:lang w:val="en-US" w:eastAsia="en-AU"/>
    </w:rPr>
  </w:style>
  <w:style w:type="paragraph" w:customStyle="1" w:styleId="citrenzHeading">
    <w:name w:val="citrenzHeading"/>
    <w:basedOn w:val="E-Mail"/>
    <w:link w:val="citrenzHeadingChar"/>
    <w:qFormat/>
    <w:rsid w:val="006655DF"/>
    <w:rPr>
      <w:b/>
      <w:lang w:val="en-NZ"/>
    </w:rPr>
  </w:style>
  <w:style w:type="paragraph" w:styleId="ListParagraph">
    <w:name w:val="List Paragraph"/>
    <w:basedOn w:val="Normal"/>
    <w:link w:val="ListParagraphChar"/>
    <w:uiPriority w:val="34"/>
    <w:qFormat/>
    <w:rsid w:val="00FE6012"/>
    <w:pPr>
      <w:ind w:left="720"/>
      <w:contextualSpacing/>
    </w:pPr>
  </w:style>
  <w:style w:type="character" w:customStyle="1" w:styleId="citrenzHeadingChar">
    <w:name w:val="citrenzHeading Char"/>
    <w:basedOn w:val="E-MailChar"/>
    <w:link w:val="citrenzHeading"/>
    <w:rsid w:val="006655DF"/>
    <w:rPr>
      <w:rFonts w:ascii="Helvetica" w:hAnsi="Helvetica"/>
      <w:b/>
      <w:sz w:val="24"/>
      <w:lang w:val="en-US" w:eastAsia="en-US"/>
    </w:rPr>
  </w:style>
  <w:style w:type="paragraph" w:customStyle="1" w:styleId="citrenzBulleted">
    <w:name w:val="citrenzBulleted"/>
    <w:basedOn w:val="ListParagraph"/>
    <w:link w:val="citrenzBulletedChar"/>
    <w:qFormat/>
    <w:rsid w:val="002808E9"/>
    <w:pPr>
      <w:numPr>
        <w:numId w:val="6"/>
      </w:numPr>
      <w:ind w:left="284" w:hanging="284"/>
    </w:pPr>
    <w:rPr>
      <w:lang w:val="en-GB" w:eastAsia="en-NZ"/>
    </w:rPr>
  </w:style>
  <w:style w:type="character" w:customStyle="1" w:styleId="ListParagraphChar">
    <w:name w:val="List Paragraph Char"/>
    <w:basedOn w:val="DefaultParagraphFont"/>
    <w:link w:val="ListParagraph"/>
    <w:uiPriority w:val="34"/>
    <w:rsid w:val="00FE6012"/>
    <w:rPr>
      <w:sz w:val="18"/>
      <w:lang w:val="en-US" w:eastAsia="en-US"/>
    </w:rPr>
  </w:style>
  <w:style w:type="character" w:customStyle="1" w:styleId="citrenzBulletedChar">
    <w:name w:val="citrenzBulleted Char"/>
    <w:basedOn w:val="ListParagraphChar"/>
    <w:link w:val="citrenzBulleted"/>
    <w:rsid w:val="002808E9"/>
    <w:rPr>
      <w:sz w:val="18"/>
      <w:lang w:val="en-GB" w:eastAsia="en-US"/>
    </w:rPr>
  </w:style>
  <w:style w:type="character" w:styleId="CommentReference">
    <w:name w:val="annotation reference"/>
    <w:basedOn w:val="DefaultParagraphFont"/>
    <w:rsid w:val="00747BBF"/>
    <w:rPr>
      <w:sz w:val="16"/>
      <w:szCs w:val="16"/>
    </w:rPr>
  </w:style>
  <w:style w:type="paragraph" w:styleId="CommentText">
    <w:name w:val="annotation text"/>
    <w:basedOn w:val="Normal"/>
    <w:link w:val="CommentTextChar"/>
    <w:rsid w:val="00747BBF"/>
    <w:rPr>
      <w:sz w:val="20"/>
    </w:rPr>
  </w:style>
  <w:style w:type="character" w:customStyle="1" w:styleId="CommentTextChar">
    <w:name w:val="Comment Text Char"/>
    <w:basedOn w:val="DefaultParagraphFont"/>
    <w:link w:val="CommentText"/>
    <w:rsid w:val="00747BBF"/>
    <w:rPr>
      <w:lang w:val="en-US" w:eastAsia="en-US"/>
    </w:rPr>
  </w:style>
  <w:style w:type="paragraph" w:styleId="CommentSubject">
    <w:name w:val="annotation subject"/>
    <w:basedOn w:val="CommentText"/>
    <w:next w:val="CommentText"/>
    <w:link w:val="CommentSubjectChar"/>
    <w:rsid w:val="00747BBF"/>
    <w:rPr>
      <w:b/>
      <w:bCs/>
    </w:rPr>
  </w:style>
  <w:style w:type="character" w:customStyle="1" w:styleId="CommentSubjectChar">
    <w:name w:val="Comment Subject Char"/>
    <w:basedOn w:val="CommentTextChar"/>
    <w:link w:val="CommentSubject"/>
    <w:rsid w:val="00747BBF"/>
    <w:rPr>
      <w:b/>
      <w:bCs/>
      <w:lang w:val="en-US" w:eastAsia="en-US"/>
    </w:rPr>
  </w:style>
  <w:style w:type="paragraph" w:styleId="TOCHeading">
    <w:name w:val="TOC Heading"/>
    <w:basedOn w:val="Heading1"/>
    <w:next w:val="Normal"/>
    <w:uiPriority w:val="39"/>
    <w:semiHidden/>
    <w:unhideWhenUsed/>
    <w:qFormat/>
    <w:rsid w:val="008C1CF8"/>
    <w:pPr>
      <w:keepLines/>
      <w:numPr>
        <w:numId w:val="0"/>
      </w:numPr>
      <w:spacing w:before="480" w:line="276" w:lineRule="auto"/>
      <w:outlineLvl w:val="9"/>
    </w:pPr>
    <w:rPr>
      <w:rFonts w:asciiTheme="majorHAnsi" w:eastAsiaTheme="majorEastAsia" w:hAnsiTheme="majorHAnsi" w:cstheme="majorBidi"/>
      <w:bCs/>
      <w:caps w:val="0"/>
      <w:color w:val="365F91" w:themeColor="accent1" w:themeShade="BF"/>
      <w:kern w:val="0"/>
      <w:sz w:val="28"/>
      <w:szCs w:val="28"/>
      <w:lang w:eastAsia="ja-JP"/>
    </w:rPr>
  </w:style>
  <w:style w:type="paragraph" w:styleId="TOC2">
    <w:name w:val="toc 2"/>
    <w:basedOn w:val="Normal"/>
    <w:next w:val="Normal"/>
    <w:autoRedefine/>
    <w:uiPriority w:val="39"/>
    <w:unhideWhenUsed/>
    <w:qFormat/>
    <w:rsid w:val="008C1CF8"/>
    <w:pPr>
      <w:spacing w:after="100" w:line="276" w:lineRule="auto"/>
      <w:ind w:left="220"/>
      <w:jc w:val="left"/>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8C1CF8"/>
    <w:pPr>
      <w:spacing w:after="100" w:line="276" w:lineRule="auto"/>
      <w:jc w:val="left"/>
    </w:pPr>
    <w:rPr>
      <w:rFonts w:asciiTheme="minorHAnsi" w:eastAsiaTheme="minorEastAsia" w:hAnsiTheme="minorHAnsi" w:cstheme="minorBidi"/>
      <w:sz w:val="22"/>
      <w:szCs w:val="22"/>
      <w:lang w:eastAsia="ja-JP"/>
    </w:rPr>
  </w:style>
  <w:style w:type="paragraph" w:styleId="TOC3">
    <w:name w:val="toc 3"/>
    <w:basedOn w:val="Normal"/>
    <w:next w:val="Normal"/>
    <w:autoRedefine/>
    <w:uiPriority w:val="39"/>
    <w:unhideWhenUsed/>
    <w:qFormat/>
    <w:rsid w:val="008C1CF8"/>
    <w:pPr>
      <w:spacing w:after="100" w:line="276" w:lineRule="auto"/>
      <w:ind w:left="440"/>
      <w:jc w:val="left"/>
    </w:pPr>
    <w:rPr>
      <w:rFonts w:asciiTheme="minorHAnsi" w:eastAsiaTheme="minorEastAsia" w:hAnsiTheme="minorHAnsi" w:cstheme="minorBidi"/>
      <w:sz w:val="22"/>
      <w:szCs w:val="22"/>
      <w:lang w:eastAsia="ja-JP"/>
    </w:rPr>
  </w:style>
  <w:style w:type="paragraph" w:customStyle="1" w:styleId="citrenzReferences">
    <w:name w:val="citrenzReferences"/>
    <w:basedOn w:val="Bibliography"/>
    <w:link w:val="citrenzReferencesChar"/>
    <w:rsid w:val="00852089"/>
    <w:pPr>
      <w:ind w:left="284" w:hanging="284"/>
    </w:pPr>
    <w:rPr>
      <w:lang w:val="en-NZ"/>
    </w:rPr>
  </w:style>
  <w:style w:type="character" w:customStyle="1" w:styleId="BibliographyChar">
    <w:name w:val="Bibliography Char"/>
    <w:basedOn w:val="DefaultParagraphFont"/>
    <w:link w:val="Bibliography"/>
    <w:uiPriority w:val="37"/>
    <w:rsid w:val="00852089"/>
    <w:rPr>
      <w:sz w:val="18"/>
      <w:lang w:val="en-US" w:eastAsia="en-US"/>
    </w:rPr>
  </w:style>
  <w:style w:type="character" w:customStyle="1" w:styleId="citrenzReferencesChar">
    <w:name w:val="citrenzReferences Char"/>
    <w:basedOn w:val="BibliographyChar"/>
    <w:link w:val="citrenzReferences"/>
    <w:rsid w:val="00852089"/>
    <w:rPr>
      <w:sz w:val="18"/>
      <w:lang w:val="en-US" w:eastAsia="en-US"/>
    </w:rPr>
  </w:style>
  <w:style w:type="character" w:styleId="Strong">
    <w:name w:val="Strong"/>
    <w:basedOn w:val="DefaultParagraphFont"/>
    <w:uiPriority w:val="22"/>
    <w:qFormat/>
    <w:rsid w:val="002808E9"/>
    <w:rPr>
      <w:b/>
      <w:bCs/>
    </w:rPr>
  </w:style>
  <w:style w:type="character" w:customStyle="1" w:styleId="Heading2Char">
    <w:name w:val="Heading 2 Char"/>
    <w:basedOn w:val="DefaultParagraphFont"/>
    <w:link w:val="Heading2"/>
    <w:rsid w:val="00CB3FDA"/>
    <w:rPr>
      <w:b/>
      <w:kern w:val="28"/>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93105">
      <w:bodyDiv w:val="1"/>
      <w:marLeft w:val="0"/>
      <w:marRight w:val="0"/>
      <w:marTop w:val="0"/>
      <w:marBottom w:val="0"/>
      <w:divBdr>
        <w:top w:val="none" w:sz="0" w:space="0" w:color="auto"/>
        <w:left w:val="none" w:sz="0" w:space="0" w:color="auto"/>
        <w:bottom w:val="none" w:sz="0" w:space="0" w:color="auto"/>
        <w:right w:val="none" w:sz="0" w:space="0" w:color="auto"/>
      </w:divBdr>
    </w:div>
    <w:div w:id="37168818">
      <w:bodyDiv w:val="1"/>
      <w:marLeft w:val="0"/>
      <w:marRight w:val="0"/>
      <w:marTop w:val="0"/>
      <w:marBottom w:val="0"/>
      <w:divBdr>
        <w:top w:val="none" w:sz="0" w:space="0" w:color="auto"/>
        <w:left w:val="none" w:sz="0" w:space="0" w:color="auto"/>
        <w:bottom w:val="none" w:sz="0" w:space="0" w:color="auto"/>
        <w:right w:val="none" w:sz="0" w:space="0" w:color="auto"/>
      </w:divBdr>
    </w:div>
    <w:div w:id="120080443">
      <w:bodyDiv w:val="1"/>
      <w:marLeft w:val="0"/>
      <w:marRight w:val="0"/>
      <w:marTop w:val="0"/>
      <w:marBottom w:val="0"/>
      <w:divBdr>
        <w:top w:val="none" w:sz="0" w:space="0" w:color="auto"/>
        <w:left w:val="none" w:sz="0" w:space="0" w:color="auto"/>
        <w:bottom w:val="none" w:sz="0" w:space="0" w:color="auto"/>
        <w:right w:val="none" w:sz="0" w:space="0" w:color="auto"/>
      </w:divBdr>
    </w:div>
    <w:div w:id="142162868">
      <w:bodyDiv w:val="1"/>
      <w:marLeft w:val="0"/>
      <w:marRight w:val="0"/>
      <w:marTop w:val="0"/>
      <w:marBottom w:val="0"/>
      <w:divBdr>
        <w:top w:val="none" w:sz="0" w:space="0" w:color="auto"/>
        <w:left w:val="none" w:sz="0" w:space="0" w:color="auto"/>
        <w:bottom w:val="none" w:sz="0" w:space="0" w:color="auto"/>
        <w:right w:val="none" w:sz="0" w:space="0" w:color="auto"/>
      </w:divBdr>
    </w:div>
    <w:div w:id="156385806">
      <w:bodyDiv w:val="1"/>
      <w:marLeft w:val="0"/>
      <w:marRight w:val="0"/>
      <w:marTop w:val="0"/>
      <w:marBottom w:val="0"/>
      <w:divBdr>
        <w:top w:val="none" w:sz="0" w:space="0" w:color="auto"/>
        <w:left w:val="none" w:sz="0" w:space="0" w:color="auto"/>
        <w:bottom w:val="none" w:sz="0" w:space="0" w:color="auto"/>
        <w:right w:val="none" w:sz="0" w:space="0" w:color="auto"/>
      </w:divBdr>
    </w:div>
    <w:div w:id="197864397">
      <w:bodyDiv w:val="1"/>
      <w:marLeft w:val="0"/>
      <w:marRight w:val="0"/>
      <w:marTop w:val="0"/>
      <w:marBottom w:val="0"/>
      <w:divBdr>
        <w:top w:val="none" w:sz="0" w:space="0" w:color="auto"/>
        <w:left w:val="none" w:sz="0" w:space="0" w:color="auto"/>
        <w:bottom w:val="none" w:sz="0" w:space="0" w:color="auto"/>
        <w:right w:val="none" w:sz="0" w:space="0" w:color="auto"/>
      </w:divBdr>
    </w:div>
    <w:div w:id="206114881">
      <w:bodyDiv w:val="1"/>
      <w:marLeft w:val="0"/>
      <w:marRight w:val="0"/>
      <w:marTop w:val="0"/>
      <w:marBottom w:val="0"/>
      <w:divBdr>
        <w:top w:val="none" w:sz="0" w:space="0" w:color="auto"/>
        <w:left w:val="none" w:sz="0" w:space="0" w:color="auto"/>
        <w:bottom w:val="none" w:sz="0" w:space="0" w:color="auto"/>
        <w:right w:val="none" w:sz="0" w:space="0" w:color="auto"/>
      </w:divBdr>
    </w:div>
    <w:div w:id="424111990">
      <w:bodyDiv w:val="1"/>
      <w:marLeft w:val="0"/>
      <w:marRight w:val="0"/>
      <w:marTop w:val="0"/>
      <w:marBottom w:val="0"/>
      <w:divBdr>
        <w:top w:val="none" w:sz="0" w:space="0" w:color="auto"/>
        <w:left w:val="none" w:sz="0" w:space="0" w:color="auto"/>
        <w:bottom w:val="none" w:sz="0" w:space="0" w:color="auto"/>
        <w:right w:val="none" w:sz="0" w:space="0" w:color="auto"/>
      </w:divBdr>
    </w:div>
    <w:div w:id="443118368">
      <w:bodyDiv w:val="1"/>
      <w:marLeft w:val="0"/>
      <w:marRight w:val="0"/>
      <w:marTop w:val="0"/>
      <w:marBottom w:val="0"/>
      <w:divBdr>
        <w:top w:val="none" w:sz="0" w:space="0" w:color="auto"/>
        <w:left w:val="none" w:sz="0" w:space="0" w:color="auto"/>
        <w:bottom w:val="none" w:sz="0" w:space="0" w:color="auto"/>
        <w:right w:val="none" w:sz="0" w:space="0" w:color="auto"/>
      </w:divBdr>
    </w:div>
    <w:div w:id="477038702">
      <w:bodyDiv w:val="1"/>
      <w:marLeft w:val="0"/>
      <w:marRight w:val="0"/>
      <w:marTop w:val="0"/>
      <w:marBottom w:val="0"/>
      <w:divBdr>
        <w:top w:val="none" w:sz="0" w:space="0" w:color="auto"/>
        <w:left w:val="none" w:sz="0" w:space="0" w:color="auto"/>
        <w:bottom w:val="none" w:sz="0" w:space="0" w:color="auto"/>
        <w:right w:val="none" w:sz="0" w:space="0" w:color="auto"/>
      </w:divBdr>
    </w:div>
    <w:div w:id="754210822">
      <w:bodyDiv w:val="1"/>
      <w:marLeft w:val="0"/>
      <w:marRight w:val="0"/>
      <w:marTop w:val="0"/>
      <w:marBottom w:val="0"/>
      <w:divBdr>
        <w:top w:val="none" w:sz="0" w:space="0" w:color="auto"/>
        <w:left w:val="none" w:sz="0" w:space="0" w:color="auto"/>
        <w:bottom w:val="none" w:sz="0" w:space="0" w:color="auto"/>
        <w:right w:val="none" w:sz="0" w:space="0" w:color="auto"/>
      </w:divBdr>
    </w:div>
    <w:div w:id="770510567">
      <w:bodyDiv w:val="1"/>
      <w:marLeft w:val="0"/>
      <w:marRight w:val="0"/>
      <w:marTop w:val="0"/>
      <w:marBottom w:val="0"/>
      <w:divBdr>
        <w:top w:val="none" w:sz="0" w:space="0" w:color="auto"/>
        <w:left w:val="none" w:sz="0" w:space="0" w:color="auto"/>
        <w:bottom w:val="none" w:sz="0" w:space="0" w:color="auto"/>
        <w:right w:val="none" w:sz="0" w:space="0" w:color="auto"/>
      </w:divBdr>
    </w:div>
    <w:div w:id="785662896">
      <w:bodyDiv w:val="1"/>
      <w:marLeft w:val="0"/>
      <w:marRight w:val="0"/>
      <w:marTop w:val="0"/>
      <w:marBottom w:val="0"/>
      <w:divBdr>
        <w:top w:val="none" w:sz="0" w:space="0" w:color="auto"/>
        <w:left w:val="none" w:sz="0" w:space="0" w:color="auto"/>
        <w:bottom w:val="none" w:sz="0" w:space="0" w:color="auto"/>
        <w:right w:val="none" w:sz="0" w:space="0" w:color="auto"/>
      </w:divBdr>
    </w:div>
    <w:div w:id="830755836">
      <w:bodyDiv w:val="1"/>
      <w:marLeft w:val="0"/>
      <w:marRight w:val="0"/>
      <w:marTop w:val="0"/>
      <w:marBottom w:val="0"/>
      <w:divBdr>
        <w:top w:val="none" w:sz="0" w:space="0" w:color="auto"/>
        <w:left w:val="none" w:sz="0" w:space="0" w:color="auto"/>
        <w:bottom w:val="none" w:sz="0" w:space="0" w:color="auto"/>
        <w:right w:val="none" w:sz="0" w:space="0" w:color="auto"/>
      </w:divBdr>
    </w:div>
    <w:div w:id="903679052">
      <w:bodyDiv w:val="1"/>
      <w:marLeft w:val="0"/>
      <w:marRight w:val="0"/>
      <w:marTop w:val="0"/>
      <w:marBottom w:val="0"/>
      <w:divBdr>
        <w:top w:val="none" w:sz="0" w:space="0" w:color="auto"/>
        <w:left w:val="none" w:sz="0" w:space="0" w:color="auto"/>
        <w:bottom w:val="none" w:sz="0" w:space="0" w:color="auto"/>
        <w:right w:val="none" w:sz="0" w:space="0" w:color="auto"/>
      </w:divBdr>
    </w:div>
    <w:div w:id="915092995">
      <w:bodyDiv w:val="1"/>
      <w:marLeft w:val="0"/>
      <w:marRight w:val="0"/>
      <w:marTop w:val="0"/>
      <w:marBottom w:val="0"/>
      <w:divBdr>
        <w:top w:val="none" w:sz="0" w:space="0" w:color="auto"/>
        <w:left w:val="none" w:sz="0" w:space="0" w:color="auto"/>
        <w:bottom w:val="none" w:sz="0" w:space="0" w:color="auto"/>
        <w:right w:val="none" w:sz="0" w:space="0" w:color="auto"/>
      </w:divBdr>
    </w:div>
    <w:div w:id="921984022">
      <w:bodyDiv w:val="1"/>
      <w:marLeft w:val="0"/>
      <w:marRight w:val="0"/>
      <w:marTop w:val="0"/>
      <w:marBottom w:val="0"/>
      <w:divBdr>
        <w:top w:val="none" w:sz="0" w:space="0" w:color="auto"/>
        <w:left w:val="none" w:sz="0" w:space="0" w:color="auto"/>
        <w:bottom w:val="none" w:sz="0" w:space="0" w:color="auto"/>
        <w:right w:val="none" w:sz="0" w:space="0" w:color="auto"/>
      </w:divBdr>
    </w:div>
    <w:div w:id="1220089189">
      <w:bodyDiv w:val="1"/>
      <w:marLeft w:val="0"/>
      <w:marRight w:val="0"/>
      <w:marTop w:val="0"/>
      <w:marBottom w:val="1500"/>
      <w:divBdr>
        <w:top w:val="none" w:sz="0" w:space="0" w:color="auto"/>
        <w:left w:val="none" w:sz="0" w:space="0" w:color="auto"/>
        <w:bottom w:val="none" w:sz="0" w:space="0" w:color="auto"/>
        <w:right w:val="none" w:sz="0" w:space="0" w:color="auto"/>
      </w:divBdr>
      <w:divsChild>
        <w:div w:id="138039086">
          <w:marLeft w:val="0"/>
          <w:marRight w:val="0"/>
          <w:marTop w:val="0"/>
          <w:marBottom w:val="0"/>
          <w:divBdr>
            <w:top w:val="none" w:sz="0" w:space="0" w:color="auto"/>
            <w:left w:val="none" w:sz="0" w:space="0" w:color="auto"/>
            <w:bottom w:val="none" w:sz="0" w:space="0" w:color="auto"/>
            <w:right w:val="none" w:sz="0" w:space="0" w:color="auto"/>
          </w:divBdr>
          <w:divsChild>
            <w:div w:id="1101561825">
              <w:marLeft w:val="0"/>
              <w:marRight w:val="0"/>
              <w:marTop w:val="0"/>
              <w:marBottom w:val="0"/>
              <w:divBdr>
                <w:top w:val="none" w:sz="0" w:space="0" w:color="auto"/>
                <w:left w:val="none" w:sz="0" w:space="0" w:color="auto"/>
                <w:bottom w:val="none" w:sz="0" w:space="0" w:color="auto"/>
                <w:right w:val="none" w:sz="0" w:space="0" w:color="auto"/>
              </w:divBdr>
              <w:divsChild>
                <w:div w:id="702364534">
                  <w:marLeft w:val="30"/>
                  <w:marRight w:val="-100"/>
                  <w:marTop w:val="225"/>
                  <w:marBottom w:val="225"/>
                  <w:divBdr>
                    <w:top w:val="none" w:sz="0" w:space="0" w:color="auto"/>
                    <w:left w:val="none" w:sz="0" w:space="0" w:color="auto"/>
                    <w:bottom w:val="none" w:sz="0" w:space="0" w:color="auto"/>
                    <w:right w:val="none" w:sz="0" w:space="0" w:color="auto"/>
                  </w:divBdr>
                  <w:divsChild>
                    <w:div w:id="11309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48413">
      <w:bodyDiv w:val="1"/>
      <w:marLeft w:val="0"/>
      <w:marRight w:val="0"/>
      <w:marTop w:val="0"/>
      <w:marBottom w:val="0"/>
      <w:divBdr>
        <w:top w:val="none" w:sz="0" w:space="0" w:color="auto"/>
        <w:left w:val="none" w:sz="0" w:space="0" w:color="auto"/>
        <w:bottom w:val="none" w:sz="0" w:space="0" w:color="auto"/>
        <w:right w:val="none" w:sz="0" w:space="0" w:color="auto"/>
      </w:divBdr>
    </w:div>
    <w:div w:id="1307973917">
      <w:bodyDiv w:val="1"/>
      <w:marLeft w:val="0"/>
      <w:marRight w:val="0"/>
      <w:marTop w:val="0"/>
      <w:marBottom w:val="0"/>
      <w:divBdr>
        <w:top w:val="none" w:sz="0" w:space="0" w:color="auto"/>
        <w:left w:val="none" w:sz="0" w:space="0" w:color="auto"/>
        <w:bottom w:val="none" w:sz="0" w:space="0" w:color="auto"/>
        <w:right w:val="none" w:sz="0" w:space="0" w:color="auto"/>
      </w:divBdr>
    </w:div>
    <w:div w:id="1363943906">
      <w:bodyDiv w:val="1"/>
      <w:marLeft w:val="0"/>
      <w:marRight w:val="0"/>
      <w:marTop w:val="0"/>
      <w:marBottom w:val="0"/>
      <w:divBdr>
        <w:top w:val="none" w:sz="0" w:space="0" w:color="auto"/>
        <w:left w:val="none" w:sz="0" w:space="0" w:color="auto"/>
        <w:bottom w:val="none" w:sz="0" w:space="0" w:color="auto"/>
        <w:right w:val="none" w:sz="0" w:space="0" w:color="auto"/>
      </w:divBdr>
    </w:div>
    <w:div w:id="1365327170">
      <w:bodyDiv w:val="1"/>
      <w:marLeft w:val="0"/>
      <w:marRight w:val="0"/>
      <w:marTop w:val="0"/>
      <w:marBottom w:val="0"/>
      <w:divBdr>
        <w:top w:val="none" w:sz="0" w:space="0" w:color="auto"/>
        <w:left w:val="none" w:sz="0" w:space="0" w:color="auto"/>
        <w:bottom w:val="none" w:sz="0" w:space="0" w:color="auto"/>
        <w:right w:val="none" w:sz="0" w:space="0" w:color="auto"/>
      </w:divBdr>
    </w:div>
    <w:div w:id="1386836703">
      <w:bodyDiv w:val="1"/>
      <w:marLeft w:val="0"/>
      <w:marRight w:val="0"/>
      <w:marTop w:val="0"/>
      <w:marBottom w:val="0"/>
      <w:divBdr>
        <w:top w:val="none" w:sz="0" w:space="0" w:color="auto"/>
        <w:left w:val="none" w:sz="0" w:space="0" w:color="auto"/>
        <w:bottom w:val="none" w:sz="0" w:space="0" w:color="auto"/>
        <w:right w:val="none" w:sz="0" w:space="0" w:color="auto"/>
      </w:divBdr>
    </w:div>
    <w:div w:id="1394044892">
      <w:bodyDiv w:val="1"/>
      <w:marLeft w:val="0"/>
      <w:marRight w:val="0"/>
      <w:marTop w:val="0"/>
      <w:marBottom w:val="0"/>
      <w:divBdr>
        <w:top w:val="none" w:sz="0" w:space="0" w:color="auto"/>
        <w:left w:val="none" w:sz="0" w:space="0" w:color="auto"/>
        <w:bottom w:val="none" w:sz="0" w:space="0" w:color="auto"/>
        <w:right w:val="none" w:sz="0" w:space="0" w:color="auto"/>
      </w:divBdr>
    </w:div>
    <w:div w:id="1454010849">
      <w:bodyDiv w:val="1"/>
      <w:marLeft w:val="0"/>
      <w:marRight w:val="0"/>
      <w:marTop w:val="0"/>
      <w:marBottom w:val="0"/>
      <w:divBdr>
        <w:top w:val="none" w:sz="0" w:space="0" w:color="auto"/>
        <w:left w:val="none" w:sz="0" w:space="0" w:color="auto"/>
        <w:bottom w:val="none" w:sz="0" w:space="0" w:color="auto"/>
        <w:right w:val="none" w:sz="0" w:space="0" w:color="auto"/>
      </w:divBdr>
    </w:div>
    <w:div w:id="1472600890">
      <w:bodyDiv w:val="1"/>
      <w:marLeft w:val="0"/>
      <w:marRight w:val="0"/>
      <w:marTop w:val="0"/>
      <w:marBottom w:val="0"/>
      <w:divBdr>
        <w:top w:val="none" w:sz="0" w:space="0" w:color="auto"/>
        <w:left w:val="none" w:sz="0" w:space="0" w:color="auto"/>
        <w:bottom w:val="none" w:sz="0" w:space="0" w:color="auto"/>
        <w:right w:val="none" w:sz="0" w:space="0" w:color="auto"/>
      </w:divBdr>
    </w:div>
    <w:div w:id="1489977032">
      <w:bodyDiv w:val="1"/>
      <w:marLeft w:val="0"/>
      <w:marRight w:val="0"/>
      <w:marTop w:val="0"/>
      <w:marBottom w:val="0"/>
      <w:divBdr>
        <w:top w:val="none" w:sz="0" w:space="0" w:color="auto"/>
        <w:left w:val="none" w:sz="0" w:space="0" w:color="auto"/>
        <w:bottom w:val="none" w:sz="0" w:space="0" w:color="auto"/>
        <w:right w:val="none" w:sz="0" w:space="0" w:color="auto"/>
      </w:divBdr>
    </w:div>
    <w:div w:id="1528711527">
      <w:bodyDiv w:val="1"/>
      <w:marLeft w:val="0"/>
      <w:marRight w:val="0"/>
      <w:marTop w:val="0"/>
      <w:marBottom w:val="0"/>
      <w:divBdr>
        <w:top w:val="none" w:sz="0" w:space="0" w:color="auto"/>
        <w:left w:val="none" w:sz="0" w:space="0" w:color="auto"/>
        <w:bottom w:val="none" w:sz="0" w:space="0" w:color="auto"/>
        <w:right w:val="none" w:sz="0" w:space="0" w:color="auto"/>
      </w:divBdr>
    </w:div>
    <w:div w:id="1560749642">
      <w:bodyDiv w:val="1"/>
      <w:marLeft w:val="0"/>
      <w:marRight w:val="0"/>
      <w:marTop w:val="0"/>
      <w:marBottom w:val="0"/>
      <w:divBdr>
        <w:top w:val="none" w:sz="0" w:space="0" w:color="auto"/>
        <w:left w:val="none" w:sz="0" w:space="0" w:color="auto"/>
        <w:bottom w:val="none" w:sz="0" w:space="0" w:color="auto"/>
        <w:right w:val="none" w:sz="0" w:space="0" w:color="auto"/>
      </w:divBdr>
    </w:div>
    <w:div w:id="1602688269">
      <w:bodyDiv w:val="1"/>
      <w:marLeft w:val="0"/>
      <w:marRight w:val="0"/>
      <w:marTop w:val="0"/>
      <w:marBottom w:val="0"/>
      <w:divBdr>
        <w:top w:val="none" w:sz="0" w:space="0" w:color="auto"/>
        <w:left w:val="none" w:sz="0" w:space="0" w:color="auto"/>
        <w:bottom w:val="none" w:sz="0" w:space="0" w:color="auto"/>
        <w:right w:val="none" w:sz="0" w:space="0" w:color="auto"/>
      </w:divBdr>
    </w:div>
    <w:div w:id="1746799902">
      <w:bodyDiv w:val="1"/>
      <w:marLeft w:val="0"/>
      <w:marRight w:val="0"/>
      <w:marTop w:val="0"/>
      <w:marBottom w:val="0"/>
      <w:divBdr>
        <w:top w:val="single" w:sz="24" w:space="0" w:color="FF3300"/>
        <w:left w:val="none" w:sz="0" w:space="0" w:color="auto"/>
        <w:bottom w:val="none" w:sz="0" w:space="0" w:color="auto"/>
        <w:right w:val="none" w:sz="0" w:space="0" w:color="auto"/>
      </w:divBdr>
      <w:divsChild>
        <w:div w:id="1702315326">
          <w:marLeft w:val="0"/>
          <w:marRight w:val="0"/>
          <w:marTop w:val="0"/>
          <w:marBottom w:val="180"/>
          <w:divBdr>
            <w:top w:val="none" w:sz="0" w:space="0" w:color="auto"/>
            <w:left w:val="none" w:sz="0" w:space="0" w:color="auto"/>
            <w:bottom w:val="none" w:sz="0" w:space="0" w:color="auto"/>
            <w:right w:val="none" w:sz="0" w:space="0" w:color="auto"/>
          </w:divBdr>
          <w:divsChild>
            <w:div w:id="1975404385">
              <w:marLeft w:val="0"/>
              <w:marRight w:val="0"/>
              <w:marTop w:val="0"/>
              <w:marBottom w:val="0"/>
              <w:divBdr>
                <w:top w:val="none" w:sz="0" w:space="0" w:color="auto"/>
                <w:left w:val="none" w:sz="0" w:space="0" w:color="auto"/>
                <w:bottom w:val="none" w:sz="0" w:space="0" w:color="auto"/>
                <w:right w:val="none" w:sz="0" w:space="0" w:color="auto"/>
              </w:divBdr>
              <w:divsChild>
                <w:div w:id="1587568860">
                  <w:marLeft w:val="0"/>
                  <w:marRight w:val="0"/>
                  <w:marTop w:val="0"/>
                  <w:marBottom w:val="0"/>
                  <w:divBdr>
                    <w:top w:val="none" w:sz="0" w:space="0" w:color="auto"/>
                    <w:left w:val="none" w:sz="0" w:space="0" w:color="auto"/>
                    <w:bottom w:val="none" w:sz="0" w:space="0" w:color="auto"/>
                    <w:right w:val="none" w:sz="0" w:space="0" w:color="auto"/>
                  </w:divBdr>
                  <w:divsChild>
                    <w:div w:id="1943566283">
                      <w:marLeft w:val="0"/>
                      <w:marRight w:val="0"/>
                      <w:marTop w:val="0"/>
                      <w:marBottom w:val="0"/>
                      <w:divBdr>
                        <w:top w:val="none" w:sz="0" w:space="0" w:color="auto"/>
                        <w:left w:val="none" w:sz="0" w:space="0" w:color="auto"/>
                        <w:bottom w:val="none" w:sz="0" w:space="0" w:color="auto"/>
                        <w:right w:val="none" w:sz="0" w:space="0" w:color="auto"/>
                      </w:divBdr>
                      <w:divsChild>
                        <w:div w:id="661930595">
                          <w:marLeft w:val="0"/>
                          <w:marRight w:val="0"/>
                          <w:marTop w:val="0"/>
                          <w:marBottom w:val="0"/>
                          <w:divBdr>
                            <w:top w:val="none" w:sz="0" w:space="0" w:color="auto"/>
                            <w:left w:val="none" w:sz="0" w:space="0" w:color="auto"/>
                            <w:bottom w:val="none" w:sz="0" w:space="0" w:color="auto"/>
                            <w:right w:val="none" w:sz="0" w:space="0" w:color="auto"/>
                          </w:divBdr>
                          <w:divsChild>
                            <w:div w:id="174961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262739">
      <w:bodyDiv w:val="1"/>
      <w:marLeft w:val="0"/>
      <w:marRight w:val="0"/>
      <w:marTop w:val="0"/>
      <w:marBottom w:val="0"/>
      <w:divBdr>
        <w:top w:val="none" w:sz="0" w:space="0" w:color="auto"/>
        <w:left w:val="none" w:sz="0" w:space="0" w:color="auto"/>
        <w:bottom w:val="none" w:sz="0" w:space="0" w:color="auto"/>
        <w:right w:val="none" w:sz="0" w:space="0" w:color="auto"/>
      </w:divBdr>
    </w:div>
    <w:div w:id="1869564246">
      <w:bodyDiv w:val="1"/>
      <w:marLeft w:val="0"/>
      <w:marRight w:val="0"/>
      <w:marTop w:val="0"/>
      <w:marBottom w:val="0"/>
      <w:divBdr>
        <w:top w:val="none" w:sz="0" w:space="0" w:color="auto"/>
        <w:left w:val="none" w:sz="0" w:space="0" w:color="auto"/>
        <w:bottom w:val="none" w:sz="0" w:space="0" w:color="auto"/>
        <w:right w:val="none" w:sz="0" w:space="0" w:color="auto"/>
      </w:divBdr>
    </w:div>
    <w:div w:id="1883012935">
      <w:bodyDiv w:val="1"/>
      <w:marLeft w:val="0"/>
      <w:marRight w:val="0"/>
      <w:marTop w:val="0"/>
      <w:marBottom w:val="0"/>
      <w:divBdr>
        <w:top w:val="none" w:sz="0" w:space="0" w:color="auto"/>
        <w:left w:val="none" w:sz="0" w:space="0" w:color="auto"/>
        <w:bottom w:val="none" w:sz="0" w:space="0" w:color="auto"/>
        <w:right w:val="none" w:sz="0" w:space="0" w:color="auto"/>
      </w:divBdr>
    </w:div>
    <w:div w:id="1968734123">
      <w:bodyDiv w:val="1"/>
      <w:marLeft w:val="0"/>
      <w:marRight w:val="0"/>
      <w:marTop w:val="0"/>
      <w:marBottom w:val="0"/>
      <w:divBdr>
        <w:top w:val="none" w:sz="0" w:space="0" w:color="auto"/>
        <w:left w:val="none" w:sz="0" w:space="0" w:color="auto"/>
        <w:bottom w:val="none" w:sz="0" w:space="0" w:color="auto"/>
        <w:right w:val="none" w:sz="0" w:space="0" w:color="auto"/>
      </w:divBdr>
    </w:div>
    <w:div w:id="1975985134">
      <w:bodyDiv w:val="1"/>
      <w:marLeft w:val="0"/>
      <w:marRight w:val="0"/>
      <w:marTop w:val="0"/>
      <w:marBottom w:val="0"/>
      <w:divBdr>
        <w:top w:val="none" w:sz="0" w:space="0" w:color="auto"/>
        <w:left w:val="none" w:sz="0" w:space="0" w:color="auto"/>
        <w:bottom w:val="none" w:sz="0" w:space="0" w:color="auto"/>
        <w:right w:val="none" w:sz="0" w:space="0" w:color="auto"/>
      </w:divBdr>
    </w:div>
    <w:div w:id="2010213482">
      <w:bodyDiv w:val="1"/>
      <w:marLeft w:val="0"/>
      <w:marRight w:val="0"/>
      <w:marTop w:val="0"/>
      <w:marBottom w:val="0"/>
      <w:divBdr>
        <w:top w:val="none" w:sz="0" w:space="0" w:color="auto"/>
        <w:left w:val="none" w:sz="0" w:space="0" w:color="auto"/>
        <w:bottom w:val="none" w:sz="0" w:space="0" w:color="auto"/>
        <w:right w:val="none" w:sz="0" w:space="0" w:color="auto"/>
      </w:divBdr>
    </w:div>
    <w:div w:id="2105103389">
      <w:bodyDiv w:val="1"/>
      <w:marLeft w:val="0"/>
      <w:marRight w:val="0"/>
      <w:marTop w:val="0"/>
      <w:marBottom w:val="0"/>
      <w:divBdr>
        <w:top w:val="none" w:sz="0" w:space="0" w:color="auto"/>
        <w:left w:val="none" w:sz="0" w:space="0" w:color="auto"/>
        <w:bottom w:val="none" w:sz="0" w:space="0" w:color="auto"/>
        <w:right w:val="none" w:sz="0" w:space="0" w:color="auto"/>
      </w:divBdr>
    </w:div>
    <w:div w:id="2133862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W3C</b:Tag>
    <b:SourceType>DocumentFromInternetSite</b:SourceType>
    <b:Guid>{B2B57440-B4A2-4A34-88AF-959BE92133F6}</b:Guid>
    <b:Author>
      <b:Author>
        <b:Corporate>W3C consortium</b:Corporate>
      </b:Author>
    </b:Author>
    <b:Title>Web Content Accessibility Guidelines (WCAG)</b:Title>
    <b:Year>2018</b:Year>
    <b:InternetSiteTitle>Web Accessibility Initiative</b:InternetSiteTitle>
    <b:URL>http://www.w3.org/WAI/intro/wcag.php</b:URL>
    <b:RefOrder>4</b:RefOrder>
  </b:Source>
  <b:Source>
    <b:Tag>Pub</b:Tag>
    <b:SourceType>Book</b:SourceType>
    <b:Guid>{8EBAD923-4178-4D81-A04E-2ECA0C5638B5}</b:Guid>
    <b:Title>Publication Manual of the American Psychological Association</b:Title>
    <b:Edition>7th</b:Edition>
    <b:Author>
      <b:Author>
        <b:Corporate>American Psychological Association</b:Corporate>
      </b:Author>
    </b:Author>
    <b:Year>2019</b:Year>
    <b:DOI>https://doi.org/10.1037/0000165-000</b:DOI>
    <b:RefOrder>5</b:RefOrder>
  </b:Source>
  <b:Source>
    <b:Tag>Placeholder1</b:Tag>
    <b:SourceType>DocumentFromInternetSite</b:SourceType>
    <b:Guid>{9219DEEE-3DBF-401F-ACF1-8BBF3D37715D}</b:Guid>
    <b:Author>
      <b:Author>
        <b:Corporate>W3C consortium</b:Corporate>
      </b:Author>
    </b:Author>
    <b:Title>Web Content Accessibility Guidelines (WCAG)</b:Title>
    <b:Year>2014</b:Year>
    <b:InternetSiteTitle>Web Accessibility Initiative</b:InternetSiteTitle>
    <b:URL>http://www.w3.org/WAI/intro/wcag.php</b:URL>
    <b:RefOrder>6</b:RefOrder>
  </b:Source>
  <b:Source>
    <b:Tag>Tai1</b:Tag>
    <b:SourceType>InternetSite</b:SourceType>
    <b:Guid>{74CAC734-BF59-40FB-801C-777E8F50C821}</b:Guid>
    <b:Author>
      <b:Author>
        <b:Corporate>Tait Communications</b:Corporate>
      </b:Author>
    </b:Author>
    <b:Title>About Us</b:Title>
    <b:InternetSiteTitle>taitcommunications.com</b:InternetSiteTitle>
    <b:URL>https://www.taitcommunications.com/about-us</b:URL>
    <b:RefOrder>1</b:RefOrder>
  </b:Source>
  <b:Source>
    <b:Tag>Eas21</b:Tag>
    <b:SourceType>InternetSite</b:SourceType>
    <b:Guid>{EF3ED286-8048-47D8-8CD6-9D42EAC78346}</b:Guid>
    <b:Author>
      <b:Author>
        <b:Corporate>EasyRetro</b:Corporate>
      </b:Author>
    </b:Author>
    <b:Title>How Kanban works for team productivity (and how to succeed with EasyRetro)</b:Title>
    <b:InternetSiteTitle>easyretro.io</b:InternetSiteTitle>
    <b:Year>2021</b:Year>
    <b:Month>Aug</b:Month>
    <b:Day>10</b:Day>
    <b:URL>https://easyretro.io/blog/how-kanban-works-for-team-productivity/</b:URL>
    <b:RefOrder>2</b:RefOrder>
  </b:Source>
  <b:Source>
    <b:Tag>Qua</b:Tag>
    <b:SourceType>InternetSite</b:SourceType>
    <b:Guid>{6B967F08-6262-4A60-AF41-BABB2FA84A63}</b:Guid>
    <b:Title>Quality Management Planning Template</b:Title>
    <b:InternetSiteTitle>it.vt.edu</b:InternetSiteTitle>
    <b:URL>https://it.vt.edu/projects/project_management/qualityassurance.html</b:URL>
    <b:Author>
      <b:Author>
        <b:Corporate>Virgina Tech</b:Corporate>
      </b:Author>
    </b:Author>
    <b:RefOrder>3</b:RefOrder>
  </b:Source>
</b:Sources>
</file>

<file path=customXml/itemProps1.xml><?xml version="1.0" encoding="utf-8"?>
<ds:datastoreItem xmlns:ds="http://schemas.openxmlformats.org/officeDocument/2006/customXml" ds:itemID="{E7BC4628-B132-43BE-92C8-50436F42F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2</Pages>
  <Words>1062</Words>
  <Characters>6156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7204</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Junho Kim [juk0363]</cp:lastModifiedBy>
  <cp:revision>136</cp:revision>
  <cp:lastPrinted>2024-05-17T02:05:00Z</cp:lastPrinted>
  <dcterms:created xsi:type="dcterms:W3CDTF">2024-05-17T01:17:00Z</dcterms:created>
  <dcterms:modified xsi:type="dcterms:W3CDTF">2024-06-17T09:28:00Z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